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14:paraId="31BB074A" w14:textId="77777777" w:rsidTr="00882EAF">
        <w:trPr>
          <w:trHeight w:val="1420"/>
        </w:trPr>
        <w:tc>
          <w:tcPr>
            <w:tcW w:w="3292" w:type="dxa"/>
            <w:tcBorders>
              <w:top w:val="nil"/>
              <w:bottom w:val="nil"/>
            </w:tcBorders>
            <w:shd w:val="clear" w:color="auto" w:fill="FFFFFF"/>
          </w:tcPr>
          <w:p w14:paraId="5F6094CA" w14:textId="77777777" w:rsidR="001C4709" w:rsidRPr="00282B87" w:rsidRDefault="00065E26" w:rsidP="00882EAF">
            <w:pPr>
              <w:pStyle w:val="Kop2"/>
              <w:spacing w:before="120"/>
              <w:ind w:left="-57"/>
            </w:pPr>
            <w:r>
              <w:rPr>
                <w:noProof/>
                <w:lang w:val="nl-BE" w:eastAsia="nl-BE" w:bidi="ar-SA"/>
              </w:rPr>
              <w:drawing>
                <wp:inline distT="0" distB="0" distL="0" distR="0" wp14:anchorId="41334D39" wp14:editId="68266C74">
                  <wp:extent cx="1604356" cy="4197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04356" cy="419793"/>
                          </a:xfrm>
                          <a:prstGeom prst="rect">
                            <a:avLst/>
                          </a:prstGeom>
                        </pic:spPr>
                      </pic:pic>
                    </a:graphicData>
                  </a:graphic>
                </wp:inline>
              </w:drawing>
            </w:r>
          </w:p>
        </w:tc>
        <w:tc>
          <w:tcPr>
            <w:tcW w:w="3053" w:type="dxa"/>
            <w:tcBorders>
              <w:top w:val="nil"/>
              <w:bottom w:val="nil"/>
            </w:tcBorders>
            <w:shd w:val="clear" w:color="auto" w:fill="FFFFFF"/>
          </w:tcPr>
          <w:p w14:paraId="1738E792" w14:textId="71A00F40" w:rsidR="001C4709" w:rsidRPr="004D5B09" w:rsidRDefault="009F039F" w:rsidP="009C73C5">
            <w:pPr>
              <w:pStyle w:val="Kop2"/>
              <w:spacing w:before="120"/>
              <w:rPr>
                <w:rFonts w:ascii="Calibri" w:hAnsi="Calibri" w:cs="Calibri"/>
                <w:b w:val="0"/>
                <w:color w:val="878787"/>
                <w:sz w:val="18"/>
                <w:szCs w:val="18"/>
              </w:rPr>
            </w:pPr>
            <w:proofErr w:type="spellStart"/>
            <w:r>
              <w:rPr>
                <w:rFonts w:ascii="Calibri" w:hAnsi="Calibri" w:cs="Calibri"/>
                <w:b w:val="0"/>
                <w:color w:val="878787"/>
                <w:sz w:val="18"/>
                <w:szCs w:val="18"/>
              </w:rPr>
              <w:t>Prof.Dr.Vital</w:t>
            </w:r>
            <w:proofErr w:type="spellEnd"/>
            <w:r>
              <w:rPr>
                <w:rFonts w:ascii="Calibri" w:hAnsi="Calibri" w:cs="Calibri"/>
                <w:b w:val="0"/>
                <w:color w:val="878787"/>
                <w:sz w:val="18"/>
                <w:szCs w:val="18"/>
              </w:rPr>
              <w:t xml:space="preserve"> </w:t>
            </w:r>
            <w:proofErr w:type="spellStart"/>
            <w:r>
              <w:rPr>
                <w:rFonts w:ascii="Calibri" w:hAnsi="Calibri" w:cs="Calibri"/>
                <w:b w:val="0"/>
                <w:color w:val="878787"/>
                <w:sz w:val="18"/>
                <w:szCs w:val="18"/>
              </w:rPr>
              <w:t>Celenplein</w:t>
            </w:r>
            <w:proofErr w:type="spellEnd"/>
            <w:r>
              <w:rPr>
                <w:rFonts w:ascii="Calibri" w:hAnsi="Calibri" w:cs="Calibri"/>
                <w:b w:val="0"/>
                <w:color w:val="878787"/>
                <w:sz w:val="18"/>
                <w:szCs w:val="18"/>
              </w:rPr>
              <w:t xml:space="preserve">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w:t>
            </w:r>
            <w:r w:rsidR="001405C4">
              <w:rPr>
                <w:rFonts w:ascii="Calibri" w:hAnsi="Calibri" w:cs="Calibri"/>
                <w:b w:val="0"/>
                <w:color w:val="878787"/>
                <w:sz w:val="18"/>
                <w:szCs w:val="18"/>
              </w:rPr>
              <w:t>015 22 40 11</w:t>
            </w:r>
            <w:r w:rsidR="0072282E">
              <w:rPr>
                <w:rFonts w:ascii="Calibri" w:hAnsi="Calibri" w:cs="Calibri"/>
                <w:b w:val="0"/>
                <w:color w:val="878787"/>
                <w:sz w:val="18"/>
                <w:szCs w:val="18"/>
              </w:rPr>
              <w:br/>
            </w:r>
            <w:hyperlink r:id="rId9" w:history="1">
              <w:r w:rsidR="00DB5664" w:rsidRPr="00DB5664">
                <w:rPr>
                  <w:b w:val="0"/>
                  <w:color w:val="878787"/>
                  <w:sz w:val="18"/>
                  <w:szCs w:val="18"/>
                </w:rPr>
                <w:t>www.hulshout.be</w:t>
              </w:r>
            </w:hyperlink>
            <w:r w:rsidR="00DB5664">
              <w:rPr>
                <w:rFonts w:ascii="Calibri" w:hAnsi="Calibri" w:cs="Calibri"/>
                <w:b w:val="0"/>
                <w:color w:val="878787"/>
                <w:sz w:val="18"/>
                <w:szCs w:val="18"/>
              </w:rPr>
              <w:br/>
            </w:r>
            <w:r w:rsidR="001405C4">
              <w:rPr>
                <w:rFonts w:ascii="Calibri" w:hAnsi="Calibri" w:cs="Calibri"/>
                <w:b w:val="0"/>
                <w:color w:val="878787"/>
                <w:sz w:val="18"/>
                <w:szCs w:val="18"/>
              </w:rPr>
              <w:t>cultuur</w:t>
            </w:r>
            <w:r w:rsidR="001C4709" w:rsidRPr="004D5B09">
              <w:rPr>
                <w:rFonts w:ascii="Calibri" w:hAnsi="Calibri" w:cs="Calibri"/>
                <w:b w:val="0"/>
                <w:color w:val="878787"/>
                <w:sz w:val="18"/>
                <w:szCs w:val="18"/>
              </w:rPr>
              <w:t>@hulshout.be</w:t>
            </w:r>
          </w:p>
        </w:tc>
        <w:tc>
          <w:tcPr>
            <w:tcW w:w="2906" w:type="dxa"/>
            <w:tcBorders>
              <w:top w:val="nil"/>
              <w:bottom w:val="nil"/>
            </w:tcBorders>
            <w:shd w:val="clear" w:color="auto" w:fill="FFFFFF"/>
          </w:tcPr>
          <w:p w14:paraId="7D188BE0" w14:textId="77777777" w:rsidR="001C4709" w:rsidRPr="004D5B09" w:rsidRDefault="001C4709" w:rsidP="00882EAF">
            <w:pPr>
              <w:pStyle w:val="Kop2"/>
              <w:spacing w:before="0" w:after="0"/>
              <w:ind w:left="-108"/>
              <w:jc w:val="right"/>
              <w:rPr>
                <w:rFonts w:ascii="Calibri" w:hAnsi="Calibri" w:cs="Calibri"/>
                <w:b w:val="0"/>
                <w:color w:val="878787"/>
                <w:sz w:val="18"/>
                <w:szCs w:val="18"/>
              </w:rPr>
            </w:pPr>
          </w:p>
        </w:tc>
      </w:tr>
      <w:tr w:rsidR="001C4709" w:rsidRPr="004D5B09" w14:paraId="6313BF63" w14:textId="77777777" w:rsidTr="00882EAF">
        <w:trPr>
          <w:trHeight w:val="657"/>
        </w:trPr>
        <w:tc>
          <w:tcPr>
            <w:tcW w:w="3292" w:type="dxa"/>
            <w:tcBorders>
              <w:top w:val="single" w:sz="4" w:space="0" w:color="BDCD00"/>
              <w:bottom w:val="nil"/>
            </w:tcBorders>
            <w:shd w:val="clear" w:color="auto" w:fill="FFFFFF"/>
          </w:tcPr>
          <w:p w14:paraId="6F135F8C" w14:textId="77777777" w:rsidR="001C4709" w:rsidRPr="00DB79DE" w:rsidRDefault="001C4709" w:rsidP="00882EAF">
            <w:pPr>
              <w:pStyle w:val="Kop2"/>
              <w:rPr>
                <w:color w:val="595959" w:themeColor="text1" w:themeTint="A6"/>
                <w:lang w:val="nl-BE"/>
              </w:rPr>
            </w:pPr>
            <w:r w:rsidRPr="00DB79DE">
              <w:rPr>
                <w:color w:val="595959" w:themeColor="text1" w:themeTint="A6"/>
                <w:lang w:val="nl-BE"/>
              </w:rPr>
              <w:t>VERSLAG</w:t>
            </w:r>
          </w:p>
        </w:tc>
        <w:tc>
          <w:tcPr>
            <w:tcW w:w="5959" w:type="dxa"/>
            <w:gridSpan w:val="2"/>
            <w:tcBorders>
              <w:top w:val="single" w:sz="4" w:space="0" w:color="BDCD00"/>
              <w:bottom w:val="nil"/>
            </w:tcBorders>
            <w:shd w:val="clear" w:color="auto" w:fill="FFFFFF"/>
          </w:tcPr>
          <w:p w14:paraId="55456A81" w14:textId="6D4C9D52" w:rsidR="001C4709" w:rsidRPr="00DB79DE" w:rsidRDefault="00954146" w:rsidP="00882EAF">
            <w:pPr>
              <w:pStyle w:val="Kop2"/>
              <w:rPr>
                <w:color w:val="595959" w:themeColor="text1" w:themeTint="A6"/>
                <w:szCs w:val="22"/>
              </w:rPr>
            </w:pPr>
            <w:proofErr w:type="spellStart"/>
            <w:r w:rsidRPr="00DB79DE">
              <w:rPr>
                <w:color w:val="595959" w:themeColor="text1" w:themeTint="A6"/>
                <w:szCs w:val="22"/>
              </w:rPr>
              <w:t>Cultuurraad</w:t>
            </w:r>
            <w:proofErr w:type="spellEnd"/>
            <w:r w:rsidR="001405C4">
              <w:rPr>
                <w:color w:val="595959" w:themeColor="text1" w:themeTint="A6"/>
                <w:szCs w:val="22"/>
              </w:rPr>
              <w:t xml:space="preserve"> (online)</w:t>
            </w:r>
          </w:p>
        </w:tc>
      </w:tr>
      <w:tr w:rsidR="001C4709" w:rsidRPr="004D5B09" w14:paraId="4265B6DC" w14:textId="77777777" w:rsidTr="00882EAF">
        <w:trPr>
          <w:trHeight w:val="298"/>
        </w:trPr>
        <w:tc>
          <w:tcPr>
            <w:tcW w:w="3292" w:type="dxa"/>
            <w:tcBorders>
              <w:top w:val="nil"/>
            </w:tcBorders>
            <w:shd w:val="clear" w:color="auto" w:fill="FFFFFF"/>
          </w:tcPr>
          <w:p w14:paraId="07A221B8" w14:textId="77777777" w:rsidR="001C4709" w:rsidRPr="00DB79DE" w:rsidRDefault="001C4709" w:rsidP="00882EAF">
            <w:pPr>
              <w:rPr>
                <w:color w:val="595959" w:themeColor="text1" w:themeTint="A6"/>
                <w:sz w:val="24"/>
                <w:lang w:val="nl-BE"/>
              </w:rPr>
            </w:pPr>
          </w:p>
        </w:tc>
        <w:tc>
          <w:tcPr>
            <w:tcW w:w="5959" w:type="dxa"/>
            <w:gridSpan w:val="2"/>
            <w:tcBorders>
              <w:top w:val="nil"/>
            </w:tcBorders>
            <w:shd w:val="clear" w:color="auto" w:fill="FFFFFF"/>
          </w:tcPr>
          <w:p w14:paraId="71F440C5" w14:textId="77777777" w:rsidR="001C4709" w:rsidRPr="00DB79DE" w:rsidRDefault="001C4709" w:rsidP="00882EAF">
            <w:pPr>
              <w:rPr>
                <w:color w:val="595959" w:themeColor="text1" w:themeTint="A6"/>
                <w:lang w:val="nl-BE"/>
              </w:rPr>
            </w:pPr>
          </w:p>
        </w:tc>
      </w:tr>
      <w:tr w:rsidR="001C4709" w:rsidRPr="004D5B09" w14:paraId="51B8A819" w14:textId="77777777" w:rsidTr="00882EAF">
        <w:trPr>
          <w:trHeight w:val="275"/>
        </w:trPr>
        <w:tc>
          <w:tcPr>
            <w:tcW w:w="3292" w:type="dxa"/>
            <w:shd w:val="clear" w:color="auto" w:fill="FFFFFF"/>
          </w:tcPr>
          <w:p w14:paraId="5324E1F9" w14:textId="77777777" w:rsidR="001C4709" w:rsidRPr="00DB79DE" w:rsidRDefault="001C4709" w:rsidP="00882EAF">
            <w:pPr>
              <w:rPr>
                <w:b/>
                <w:color w:val="595959" w:themeColor="text1" w:themeTint="A6"/>
                <w:szCs w:val="22"/>
                <w:lang w:val="nl-BE"/>
              </w:rPr>
            </w:pPr>
            <w:r w:rsidRPr="00DB79DE">
              <w:rPr>
                <w:b/>
                <w:color w:val="595959" w:themeColor="text1" w:themeTint="A6"/>
                <w:szCs w:val="22"/>
                <w:lang w:val="nl-BE"/>
              </w:rPr>
              <w:t>Datum vergadering</w:t>
            </w:r>
          </w:p>
        </w:tc>
        <w:tc>
          <w:tcPr>
            <w:tcW w:w="5959" w:type="dxa"/>
            <w:gridSpan w:val="2"/>
            <w:shd w:val="clear" w:color="auto" w:fill="FFFFFF"/>
          </w:tcPr>
          <w:p w14:paraId="48FDF54F" w14:textId="75809D60" w:rsidR="001C4709" w:rsidRPr="00DB79DE" w:rsidRDefault="007823FD" w:rsidP="00882EAF">
            <w:pPr>
              <w:rPr>
                <w:color w:val="595959" w:themeColor="text1" w:themeTint="A6"/>
              </w:rPr>
            </w:pPr>
            <w:r>
              <w:rPr>
                <w:color w:val="595959" w:themeColor="text1" w:themeTint="A6"/>
              </w:rPr>
              <w:t xml:space="preserve">8 </w:t>
            </w:r>
            <w:proofErr w:type="spellStart"/>
            <w:r>
              <w:rPr>
                <w:color w:val="595959" w:themeColor="text1" w:themeTint="A6"/>
              </w:rPr>
              <w:t>december</w:t>
            </w:r>
            <w:proofErr w:type="spellEnd"/>
            <w:r>
              <w:rPr>
                <w:color w:val="595959" w:themeColor="text1" w:themeTint="A6"/>
              </w:rPr>
              <w:t xml:space="preserve"> </w:t>
            </w:r>
            <w:r w:rsidR="00FD6987">
              <w:rPr>
                <w:color w:val="595959" w:themeColor="text1" w:themeTint="A6"/>
              </w:rPr>
              <w:t>2021</w:t>
            </w:r>
          </w:p>
        </w:tc>
      </w:tr>
      <w:tr w:rsidR="006E110B" w:rsidRPr="004D5B09" w14:paraId="195ECCA0" w14:textId="77777777" w:rsidTr="00882EAF">
        <w:trPr>
          <w:trHeight w:val="275"/>
        </w:trPr>
        <w:tc>
          <w:tcPr>
            <w:tcW w:w="3292" w:type="dxa"/>
            <w:shd w:val="clear" w:color="auto" w:fill="FFFFFF"/>
          </w:tcPr>
          <w:p w14:paraId="34159D1A" w14:textId="77777777" w:rsidR="006E110B" w:rsidRPr="00DB79DE" w:rsidRDefault="006E110B" w:rsidP="006E110B">
            <w:pPr>
              <w:rPr>
                <w:b/>
                <w:color w:val="595959" w:themeColor="text1" w:themeTint="A6"/>
                <w:szCs w:val="22"/>
                <w:lang w:val="nl-BE"/>
              </w:rPr>
            </w:pPr>
          </w:p>
        </w:tc>
        <w:tc>
          <w:tcPr>
            <w:tcW w:w="5959" w:type="dxa"/>
            <w:gridSpan w:val="2"/>
            <w:shd w:val="clear" w:color="auto" w:fill="FFFFFF"/>
          </w:tcPr>
          <w:p w14:paraId="3C38B601" w14:textId="3EF61A0F" w:rsidR="006E110B" w:rsidRPr="00FD6987" w:rsidRDefault="006E110B" w:rsidP="006E110B">
            <w:pPr>
              <w:rPr>
                <w:color w:val="595959" w:themeColor="text1" w:themeTint="A6"/>
                <w:szCs w:val="22"/>
              </w:rPr>
            </w:pPr>
            <w:proofErr w:type="spellStart"/>
            <w:r w:rsidRPr="00FD6987">
              <w:rPr>
                <w:color w:val="595959" w:themeColor="text1" w:themeTint="A6"/>
                <w:szCs w:val="22"/>
              </w:rPr>
              <w:t>Modelbou</w:t>
            </w:r>
            <w:r w:rsidR="00FD6987" w:rsidRPr="00FD6987">
              <w:rPr>
                <w:color w:val="595959" w:themeColor="text1" w:themeTint="A6"/>
                <w:szCs w:val="22"/>
              </w:rPr>
              <w:t>wteam</w:t>
            </w:r>
            <w:proofErr w:type="spellEnd"/>
            <w:r w:rsidR="00FD6987" w:rsidRPr="00FD6987">
              <w:rPr>
                <w:color w:val="595959" w:themeColor="text1" w:themeTint="A6"/>
                <w:szCs w:val="22"/>
              </w:rPr>
              <w:t xml:space="preserve"> Hulshout,  Ronny Broeckx</w:t>
            </w:r>
          </w:p>
          <w:p w14:paraId="3B30BB8D"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KF De Vredegalm, Philip De Bie</w:t>
            </w:r>
          </w:p>
          <w:p w14:paraId="5797EB42"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KF Eendracht maakt macht, Willy Monsecour</w:t>
            </w:r>
          </w:p>
          <w:p w14:paraId="7A293769"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 xml:space="preserve">KF </w:t>
            </w:r>
            <w:proofErr w:type="spellStart"/>
            <w:r w:rsidRPr="00FD6987">
              <w:rPr>
                <w:color w:val="595959" w:themeColor="text1" w:themeTint="A6"/>
                <w:szCs w:val="22"/>
                <w:lang w:val="nl-BE"/>
              </w:rPr>
              <w:t>Vereenigde</w:t>
            </w:r>
            <w:proofErr w:type="spellEnd"/>
            <w:r w:rsidRPr="00FD6987">
              <w:rPr>
                <w:color w:val="595959" w:themeColor="text1" w:themeTint="A6"/>
                <w:szCs w:val="22"/>
                <w:lang w:val="nl-BE"/>
              </w:rPr>
              <w:t xml:space="preserve"> Vrienden, Albert </w:t>
            </w:r>
            <w:proofErr w:type="spellStart"/>
            <w:r w:rsidRPr="00FD6987">
              <w:rPr>
                <w:color w:val="595959" w:themeColor="text1" w:themeTint="A6"/>
                <w:szCs w:val="22"/>
                <w:lang w:val="nl-BE"/>
              </w:rPr>
              <w:t>Serneels</w:t>
            </w:r>
            <w:proofErr w:type="spellEnd"/>
          </w:p>
          <w:p w14:paraId="1A3FC1B1"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KWB Houtvenne, Leon Van Opstal</w:t>
            </w:r>
          </w:p>
          <w:p w14:paraId="76972B88" w14:textId="758C3EFE"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 xml:space="preserve">WMB </w:t>
            </w:r>
            <w:r w:rsidR="007823FD">
              <w:rPr>
                <w:color w:val="595959" w:themeColor="text1" w:themeTint="A6"/>
                <w:szCs w:val="22"/>
                <w:lang w:val="nl-BE"/>
              </w:rPr>
              <w:t xml:space="preserve">Landelijke Gilde, </w:t>
            </w:r>
            <w:proofErr w:type="spellStart"/>
            <w:r w:rsidR="007823FD">
              <w:rPr>
                <w:color w:val="595959" w:themeColor="text1" w:themeTint="A6"/>
                <w:szCs w:val="22"/>
                <w:lang w:val="nl-BE"/>
              </w:rPr>
              <w:t>Rigo</w:t>
            </w:r>
            <w:proofErr w:type="spellEnd"/>
            <w:r w:rsidR="007823FD">
              <w:rPr>
                <w:color w:val="595959" w:themeColor="text1" w:themeTint="A6"/>
                <w:szCs w:val="22"/>
                <w:lang w:val="nl-BE"/>
              </w:rPr>
              <w:t xml:space="preserve"> </w:t>
            </w:r>
            <w:proofErr w:type="spellStart"/>
            <w:r w:rsidR="007823FD">
              <w:rPr>
                <w:color w:val="595959" w:themeColor="text1" w:themeTint="A6"/>
                <w:szCs w:val="22"/>
                <w:lang w:val="nl-BE"/>
              </w:rPr>
              <w:t>Huyskens</w:t>
            </w:r>
            <w:proofErr w:type="spellEnd"/>
          </w:p>
          <w:p w14:paraId="36BE368F"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 xml:space="preserve">St. </w:t>
            </w:r>
            <w:proofErr w:type="spellStart"/>
            <w:r w:rsidRPr="00FD6987">
              <w:rPr>
                <w:color w:val="595959" w:themeColor="text1" w:themeTint="A6"/>
                <w:szCs w:val="22"/>
                <w:lang w:val="nl-BE"/>
              </w:rPr>
              <w:t>Adriaanskoor</w:t>
            </w:r>
            <w:proofErr w:type="spellEnd"/>
            <w:r w:rsidRPr="00FD6987">
              <w:rPr>
                <w:color w:val="595959" w:themeColor="text1" w:themeTint="A6"/>
                <w:szCs w:val="22"/>
                <w:lang w:val="nl-BE"/>
              </w:rPr>
              <w:t>, René Wouters</w:t>
            </w:r>
          </w:p>
          <w:p w14:paraId="3A3FD6BA" w14:textId="77777777" w:rsidR="009E6D35" w:rsidRPr="00FD6987" w:rsidRDefault="00457AC9" w:rsidP="009E6D35">
            <w:pPr>
              <w:jc w:val="both"/>
              <w:rPr>
                <w:color w:val="595959" w:themeColor="text1" w:themeTint="A6"/>
                <w:szCs w:val="22"/>
                <w:lang w:val="nl-BE"/>
              </w:rPr>
            </w:pPr>
            <w:r w:rsidRPr="00FD6987">
              <w:rPr>
                <w:color w:val="595959" w:themeColor="text1" w:themeTint="A6"/>
                <w:szCs w:val="22"/>
                <w:lang w:val="nl-BE"/>
              </w:rPr>
              <w:t xml:space="preserve">Davidsfonds, </w:t>
            </w:r>
            <w:r w:rsidR="009E6D35" w:rsidRPr="00FD6987">
              <w:rPr>
                <w:color w:val="595959" w:themeColor="text1" w:themeTint="A6"/>
                <w:szCs w:val="22"/>
                <w:lang w:val="nl-BE"/>
              </w:rPr>
              <w:t xml:space="preserve">Hildegarde </w:t>
            </w:r>
            <w:proofErr w:type="spellStart"/>
            <w:r w:rsidR="009E6D35" w:rsidRPr="00FD6987">
              <w:rPr>
                <w:color w:val="595959" w:themeColor="text1" w:themeTint="A6"/>
                <w:szCs w:val="22"/>
                <w:lang w:val="nl-BE"/>
              </w:rPr>
              <w:t>Raeymaekers</w:t>
            </w:r>
            <w:proofErr w:type="spellEnd"/>
            <w:r w:rsidR="009E6D35" w:rsidRPr="00FD6987">
              <w:rPr>
                <w:color w:val="595959" w:themeColor="text1" w:themeTint="A6"/>
                <w:szCs w:val="22"/>
                <w:lang w:val="nl-BE"/>
              </w:rPr>
              <w:t xml:space="preserve"> </w:t>
            </w:r>
          </w:p>
          <w:p w14:paraId="0C83B293" w14:textId="7357DD0B" w:rsidR="00FD6987" w:rsidRPr="00FD6987" w:rsidRDefault="00FD6987" w:rsidP="00FD6987">
            <w:pPr>
              <w:rPr>
                <w:color w:val="595959" w:themeColor="text1" w:themeTint="A6"/>
                <w:szCs w:val="22"/>
              </w:rPr>
            </w:pPr>
            <w:proofErr w:type="spellStart"/>
            <w:r w:rsidRPr="00FD6987">
              <w:rPr>
                <w:color w:val="595959" w:themeColor="text1" w:themeTint="A6"/>
                <w:szCs w:val="22"/>
              </w:rPr>
              <w:t>Gezinsbond</w:t>
            </w:r>
            <w:proofErr w:type="spellEnd"/>
            <w:r w:rsidRPr="00FD6987">
              <w:rPr>
                <w:color w:val="595959" w:themeColor="text1" w:themeTint="A6"/>
                <w:szCs w:val="22"/>
              </w:rPr>
              <w:t xml:space="preserve"> Houtvenne, An Van Der Borght</w:t>
            </w:r>
          </w:p>
          <w:p w14:paraId="7318AE15" w14:textId="77777777" w:rsidR="007823FD" w:rsidRPr="00DB79DE" w:rsidRDefault="007823FD" w:rsidP="007823FD">
            <w:pPr>
              <w:jc w:val="both"/>
              <w:rPr>
                <w:color w:val="595959" w:themeColor="text1" w:themeTint="A6"/>
                <w:szCs w:val="22"/>
                <w:lang w:val="nl-BE"/>
              </w:rPr>
            </w:pPr>
            <w:proofErr w:type="spellStart"/>
            <w:r>
              <w:rPr>
                <w:color w:val="595959" w:themeColor="text1" w:themeTint="A6"/>
                <w:szCs w:val="22"/>
              </w:rPr>
              <w:t>Mattheuskoor</w:t>
            </w:r>
            <w:proofErr w:type="spellEnd"/>
            <w:r>
              <w:rPr>
                <w:color w:val="595959" w:themeColor="text1" w:themeTint="A6"/>
                <w:szCs w:val="22"/>
              </w:rPr>
              <w:t>, Paula Van Bael</w:t>
            </w:r>
          </w:p>
          <w:p w14:paraId="16FB7D5C" w14:textId="3FD1DC66" w:rsidR="007823FD" w:rsidRPr="00DB79DE" w:rsidRDefault="007823FD" w:rsidP="007823FD">
            <w:pPr>
              <w:jc w:val="both"/>
              <w:rPr>
                <w:color w:val="595959" w:themeColor="text1" w:themeTint="A6"/>
                <w:szCs w:val="22"/>
                <w:lang w:val="nl-BE"/>
              </w:rPr>
            </w:pPr>
            <w:r w:rsidRPr="00DB79DE">
              <w:rPr>
                <w:color w:val="595959" w:themeColor="text1" w:themeTint="A6"/>
                <w:szCs w:val="22"/>
                <w:lang w:val="nl-BE"/>
              </w:rPr>
              <w:t xml:space="preserve">Rode Kruis vzw, </w:t>
            </w:r>
            <w:r>
              <w:rPr>
                <w:color w:val="595959" w:themeColor="text1" w:themeTint="A6"/>
                <w:szCs w:val="22"/>
                <w:lang w:val="nl-BE"/>
              </w:rPr>
              <w:t>Lize Pauwels</w:t>
            </w:r>
          </w:p>
          <w:p w14:paraId="6D260035" w14:textId="229F1039" w:rsidR="007823FD" w:rsidRDefault="007823FD" w:rsidP="007823FD">
            <w:pPr>
              <w:jc w:val="both"/>
              <w:rPr>
                <w:color w:val="595959" w:themeColor="text1" w:themeTint="A6"/>
                <w:szCs w:val="22"/>
                <w:lang w:val="nl-BE"/>
              </w:rPr>
            </w:pPr>
            <w:r>
              <w:rPr>
                <w:color w:val="595959" w:themeColor="text1" w:themeTint="A6"/>
                <w:szCs w:val="22"/>
                <w:lang w:val="nl-BE"/>
              </w:rPr>
              <w:t xml:space="preserve">De </w:t>
            </w:r>
            <w:proofErr w:type="spellStart"/>
            <w:r>
              <w:rPr>
                <w:color w:val="595959" w:themeColor="text1" w:themeTint="A6"/>
                <w:szCs w:val="22"/>
                <w:lang w:val="nl-BE"/>
              </w:rPr>
              <w:t>Stekkebijters</w:t>
            </w:r>
            <w:proofErr w:type="spellEnd"/>
            <w:r>
              <w:rPr>
                <w:color w:val="595959" w:themeColor="text1" w:themeTint="A6"/>
                <w:szCs w:val="22"/>
                <w:lang w:val="nl-BE"/>
              </w:rPr>
              <w:t xml:space="preserve">, Maarten… </w:t>
            </w:r>
          </w:p>
          <w:p w14:paraId="4E334E7D" w14:textId="77777777" w:rsidR="007823FD" w:rsidRPr="00DB79DE" w:rsidRDefault="007823FD" w:rsidP="007823FD">
            <w:pPr>
              <w:jc w:val="both"/>
              <w:rPr>
                <w:color w:val="595959" w:themeColor="text1" w:themeTint="A6"/>
                <w:szCs w:val="22"/>
                <w:lang w:val="nl-BE"/>
              </w:rPr>
            </w:pPr>
            <w:proofErr w:type="spellStart"/>
            <w:r w:rsidRPr="00DB79DE">
              <w:rPr>
                <w:color w:val="595959" w:themeColor="text1" w:themeTint="A6"/>
                <w:szCs w:val="22"/>
                <w:lang w:val="nl-BE"/>
              </w:rPr>
              <w:t>Sa</w:t>
            </w:r>
            <w:r>
              <w:rPr>
                <w:color w:val="595959" w:themeColor="text1" w:themeTint="A6"/>
                <w:szCs w:val="22"/>
                <w:lang w:val="nl-BE"/>
              </w:rPr>
              <w:t>mana</w:t>
            </w:r>
            <w:proofErr w:type="spellEnd"/>
            <w:r>
              <w:rPr>
                <w:color w:val="595959" w:themeColor="text1" w:themeTint="A6"/>
                <w:szCs w:val="22"/>
                <w:lang w:val="nl-BE"/>
              </w:rPr>
              <w:t xml:space="preserve"> </w:t>
            </w:r>
            <w:proofErr w:type="spellStart"/>
            <w:r>
              <w:rPr>
                <w:color w:val="595959" w:themeColor="text1" w:themeTint="A6"/>
                <w:szCs w:val="22"/>
                <w:lang w:val="nl-BE"/>
              </w:rPr>
              <w:t>Westmeerbeek</w:t>
            </w:r>
            <w:proofErr w:type="spellEnd"/>
            <w:r>
              <w:rPr>
                <w:color w:val="595959" w:themeColor="text1" w:themeTint="A6"/>
                <w:szCs w:val="22"/>
                <w:lang w:val="nl-BE"/>
              </w:rPr>
              <w:t xml:space="preserve">, Marleen </w:t>
            </w:r>
            <w:proofErr w:type="spellStart"/>
            <w:r>
              <w:rPr>
                <w:color w:val="595959" w:themeColor="text1" w:themeTint="A6"/>
                <w:szCs w:val="22"/>
                <w:lang w:val="nl-BE"/>
              </w:rPr>
              <w:t>Vermunicht</w:t>
            </w:r>
            <w:proofErr w:type="spellEnd"/>
          </w:p>
          <w:p w14:paraId="4B3E30F3" w14:textId="7562F3A9" w:rsidR="007823FD" w:rsidRDefault="007823FD" w:rsidP="007823FD">
            <w:pPr>
              <w:jc w:val="both"/>
              <w:rPr>
                <w:color w:val="595959" w:themeColor="text1" w:themeTint="A6"/>
                <w:szCs w:val="22"/>
                <w:lang w:val="nl-BE"/>
              </w:rPr>
            </w:pPr>
          </w:p>
          <w:p w14:paraId="28C8976F"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Schepen van cultuur Elien Bergmans</w:t>
            </w:r>
          </w:p>
          <w:p w14:paraId="32664B2D" w14:textId="370724D4" w:rsidR="006E110B" w:rsidRPr="00FD6987" w:rsidRDefault="006E110B" w:rsidP="006E110B">
            <w:pPr>
              <w:rPr>
                <w:color w:val="595959" w:themeColor="text1" w:themeTint="A6"/>
                <w:szCs w:val="22"/>
              </w:rPr>
            </w:pPr>
          </w:p>
        </w:tc>
      </w:tr>
      <w:tr w:rsidR="006E110B" w:rsidRPr="00F20AC5" w14:paraId="38ACC2F3" w14:textId="77777777" w:rsidTr="00882EAF">
        <w:trPr>
          <w:trHeight w:val="275"/>
        </w:trPr>
        <w:tc>
          <w:tcPr>
            <w:tcW w:w="3292" w:type="dxa"/>
            <w:shd w:val="clear" w:color="auto" w:fill="FFFFFF"/>
          </w:tcPr>
          <w:p w14:paraId="64DCD058" w14:textId="77777777" w:rsidR="006E110B" w:rsidRPr="00DB79DE" w:rsidRDefault="006E110B" w:rsidP="006E110B">
            <w:pPr>
              <w:jc w:val="both"/>
              <w:rPr>
                <w:color w:val="595959" w:themeColor="text1" w:themeTint="A6"/>
                <w:szCs w:val="22"/>
                <w:lang w:val="nl-BE"/>
              </w:rPr>
            </w:pPr>
          </w:p>
        </w:tc>
        <w:tc>
          <w:tcPr>
            <w:tcW w:w="5959" w:type="dxa"/>
            <w:gridSpan w:val="2"/>
            <w:shd w:val="clear" w:color="auto" w:fill="FFFFFF"/>
          </w:tcPr>
          <w:p w14:paraId="06319EFB" w14:textId="77777777" w:rsidR="006E110B" w:rsidRPr="00DB79DE" w:rsidRDefault="006E110B" w:rsidP="006E110B">
            <w:pPr>
              <w:rPr>
                <w:color w:val="595959" w:themeColor="text1" w:themeTint="A6"/>
              </w:rPr>
            </w:pPr>
          </w:p>
        </w:tc>
      </w:tr>
      <w:tr w:rsidR="006E110B" w:rsidRPr="00F20AC5" w14:paraId="03A7AC22" w14:textId="77777777" w:rsidTr="00882EAF">
        <w:trPr>
          <w:trHeight w:val="275"/>
        </w:trPr>
        <w:tc>
          <w:tcPr>
            <w:tcW w:w="3292" w:type="dxa"/>
            <w:shd w:val="clear" w:color="auto" w:fill="FFFFFF"/>
          </w:tcPr>
          <w:p w14:paraId="56BFADDB" w14:textId="77777777" w:rsidR="006E110B" w:rsidRPr="00DB79DE" w:rsidRDefault="006E110B" w:rsidP="006E110B">
            <w:pPr>
              <w:rPr>
                <w:b/>
                <w:color w:val="595959" w:themeColor="text1" w:themeTint="A6"/>
                <w:szCs w:val="22"/>
                <w:lang w:val="nl-BE"/>
              </w:rPr>
            </w:pPr>
            <w:r w:rsidRPr="00DB79DE">
              <w:rPr>
                <w:b/>
                <w:color w:val="595959" w:themeColor="text1" w:themeTint="A6"/>
                <w:szCs w:val="22"/>
                <w:lang w:val="nl-BE"/>
              </w:rPr>
              <w:t>Afwezig/verontschuldigd</w:t>
            </w:r>
          </w:p>
        </w:tc>
        <w:tc>
          <w:tcPr>
            <w:tcW w:w="5959" w:type="dxa"/>
            <w:gridSpan w:val="2"/>
            <w:shd w:val="clear" w:color="auto" w:fill="FFFFFF"/>
          </w:tcPr>
          <w:p w14:paraId="7E6DF6E8" w14:textId="77777777" w:rsidR="007823FD" w:rsidRPr="00FD6987" w:rsidRDefault="007823FD" w:rsidP="007823FD">
            <w:pPr>
              <w:jc w:val="both"/>
              <w:rPr>
                <w:color w:val="595959" w:themeColor="text1" w:themeTint="A6"/>
                <w:szCs w:val="22"/>
                <w:lang w:val="nl-BE"/>
              </w:rPr>
            </w:pPr>
            <w:r w:rsidRPr="00FD6987">
              <w:rPr>
                <w:color w:val="595959" w:themeColor="text1" w:themeTint="A6"/>
                <w:szCs w:val="22"/>
                <w:lang w:val="nl-BE"/>
              </w:rPr>
              <w:t>KWB Hulshout, Walter Thijs</w:t>
            </w:r>
          </w:p>
          <w:p w14:paraId="7A839154" w14:textId="77777777" w:rsidR="007823FD" w:rsidRPr="00FD6987" w:rsidRDefault="007823FD" w:rsidP="007823FD">
            <w:pPr>
              <w:jc w:val="both"/>
              <w:rPr>
                <w:color w:val="595959" w:themeColor="text1" w:themeTint="A6"/>
                <w:szCs w:val="22"/>
                <w:lang w:val="nl-BE"/>
              </w:rPr>
            </w:pPr>
            <w:r w:rsidRPr="00FD6987">
              <w:rPr>
                <w:color w:val="595959" w:themeColor="text1" w:themeTint="A6"/>
                <w:szCs w:val="22"/>
                <w:lang w:val="nl-BE"/>
              </w:rPr>
              <w:t xml:space="preserve">Vzw De </w:t>
            </w:r>
            <w:proofErr w:type="spellStart"/>
            <w:r w:rsidRPr="00FD6987">
              <w:rPr>
                <w:color w:val="595959" w:themeColor="text1" w:themeTint="A6"/>
                <w:szCs w:val="22"/>
                <w:lang w:val="nl-BE"/>
              </w:rPr>
              <w:t>Kinder</w:t>
            </w:r>
            <w:proofErr w:type="spellEnd"/>
            <w:r w:rsidRPr="00FD6987">
              <w:rPr>
                <w:color w:val="595959" w:themeColor="text1" w:themeTint="A6"/>
                <w:szCs w:val="22"/>
                <w:lang w:val="nl-BE"/>
              </w:rPr>
              <w:t xml:space="preserve"> vriendjes, Erna Gillis</w:t>
            </w:r>
          </w:p>
          <w:p w14:paraId="079FE44B" w14:textId="77777777" w:rsidR="007823FD" w:rsidRPr="00FD6987" w:rsidRDefault="007823FD" w:rsidP="007823FD">
            <w:pPr>
              <w:jc w:val="both"/>
              <w:rPr>
                <w:color w:val="595959" w:themeColor="text1" w:themeTint="A6"/>
                <w:szCs w:val="22"/>
                <w:lang w:val="nl-BE"/>
              </w:rPr>
            </w:pPr>
            <w:r w:rsidRPr="00FD6987">
              <w:rPr>
                <w:color w:val="595959" w:themeColor="text1" w:themeTint="A6"/>
                <w:szCs w:val="22"/>
                <w:lang w:val="nl-BE"/>
              </w:rPr>
              <w:t xml:space="preserve">Born2act, Davy </w:t>
            </w:r>
            <w:proofErr w:type="spellStart"/>
            <w:r w:rsidRPr="00FD6987">
              <w:rPr>
                <w:color w:val="595959" w:themeColor="text1" w:themeTint="A6"/>
                <w:szCs w:val="22"/>
                <w:lang w:val="nl-BE"/>
              </w:rPr>
              <w:t>Leers</w:t>
            </w:r>
            <w:proofErr w:type="spellEnd"/>
          </w:p>
          <w:p w14:paraId="1C05C879" w14:textId="77777777" w:rsidR="007823FD" w:rsidRPr="00FD6987" w:rsidRDefault="007823FD" w:rsidP="007823FD">
            <w:pPr>
              <w:jc w:val="both"/>
              <w:rPr>
                <w:color w:val="595959" w:themeColor="text1" w:themeTint="A6"/>
                <w:szCs w:val="22"/>
                <w:lang w:val="nl-BE"/>
              </w:rPr>
            </w:pPr>
            <w:proofErr w:type="spellStart"/>
            <w:r w:rsidRPr="00FD6987">
              <w:rPr>
                <w:color w:val="595959" w:themeColor="text1" w:themeTint="A6"/>
                <w:szCs w:val="22"/>
                <w:lang w:val="nl-BE"/>
              </w:rPr>
              <w:t>Femma</w:t>
            </w:r>
            <w:proofErr w:type="spellEnd"/>
            <w:r w:rsidRPr="00FD6987">
              <w:rPr>
                <w:color w:val="595959" w:themeColor="text1" w:themeTint="A6"/>
                <w:szCs w:val="22"/>
                <w:lang w:val="nl-BE"/>
              </w:rPr>
              <w:t xml:space="preserve"> Hulshout, Marina Feyaerts</w:t>
            </w:r>
          </w:p>
          <w:p w14:paraId="714E1FD4" w14:textId="77777777" w:rsidR="007823FD" w:rsidRPr="00FD6987" w:rsidRDefault="007823FD" w:rsidP="007823FD">
            <w:pPr>
              <w:jc w:val="both"/>
              <w:rPr>
                <w:color w:val="595959" w:themeColor="text1" w:themeTint="A6"/>
                <w:szCs w:val="22"/>
                <w:lang w:val="nl-BE"/>
              </w:rPr>
            </w:pPr>
            <w:r w:rsidRPr="00FD6987">
              <w:rPr>
                <w:color w:val="595959" w:themeColor="text1" w:themeTint="A6"/>
                <w:szCs w:val="22"/>
                <w:lang w:val="nl-BE"/>
              </w:rPr>
              <w:t xml:space="preserve">Heemkring </w:t>
            </w:r>
            <w:proofErr w:type="spellStart"/>
            <w:r w:rsidRPr="00FD6987">
              <w:rPr>
                <w:color w:val="595959" w:themeColor="text1" w:themeTint="A6"/>
                <w:szCs w:val="22"/>
                <w:lang w:val="nl-BE"/>
              </w:rPr>
              <w:t>Wadja</w:t>
            </w:r>
            <w:proofErr w:type="spellEnd"/>
            <w:r w:rsidRPr="00FD6987">
              <w:rPr>
                <w:color w:val="595959" w:themeColor="text1" w:themeTint="A6"/>
                <w:szCs w:val="22"/>
                <w:lang w:val="nl-BE"/>
              </w:rPr>
              <w:t>, Leon Daems</w:t>
            </w:r>
          </w:p>
          <w:p w14:paraId="5D27EE11" w14:textId="77777777" w:rsidR="007823FD" w:rsidRPr="00FD6987" w:rsidRDefault="007823FD" w:rsidP="007823FD">
            <w:pPr>
              <w:jc w:val="both"/>
              <w:rPr>
                <w:color w:val="595959" w:themeColor="text1" w:themeTint="A6"/>
                <w:szCs w:val="22"/>
                <w:lang w:val="nl-BE"/>
              </w:rPr>
            </w:pPr>
            <w:r w:rsidRPr="00FD6987">
              <w:rPr>
                <w:color w:val="595959" w:themeColor="text1" w:themeTint="A6"/>
                <w:szCs w:val="22"/>
                <w:lang w:val="nl-BE"/>
              </w:rPr>
              <w:t>Ferm Houtvenne, Maria Laeremans</w:t>
            </w:r>
          </w:p>
          <w:p w14:paraId="5FE4EB4C" w14:textId="77777777" w:rsidR="007823FD" w:rsidRPr="00FD6987" w:rsidRDefault="007823FD" w:rsidP="007823FD">
            <w:pPr>
              <w:jc w:val="both"/>
              <w:rPr>
                <w:color w:val="595959" w:themeColor="text1" w:themeTint="A6"/>
                <w:szCs w:val="22"/>
                <w:lang w:val="nl-BE"/>
              </w:rPr>
            </w:pPr>
            <w:r w:rsidRPr="00FD6987">
              <w:rPr>
                <w:color w:val="595959" w:themeColor="text1" w:themeTint="A6"/>
                <w:szCs w:val="22"/>
                <w:lang w:val="nl-BE"/>
              </w:rPr>
              <w:t xml:space="preserve">Ferm Hulshout, Viviane </w:t>
            </w:r>
            <w:proofErr w:type="spellStart"/>
            <w:r w:rsidRPr="00FD6987">
              <w:rPr>
                <w:color w:val="595959" w:themeColor="text1" w:themeTint="A6"/>
                <w:szCs w:val="22"/>
                <w:lang w:val="nl-BE"/>
              </w:rPr>
              <w:t>Vanthielen</w:t>
            </w:r>
            <w:proofErr w:type="spellEnd"/>
          </w:p>
          <w:p w14:paraId="320CA1B6" w14:textId="77777777" w:rsidR="007823FD" w:rsidRPr="00FD6987" w:rsidRDefault="007823FD" w:rsidP="007823FD">
            <w:pPr>
              <w:jc w:val="both"/>
              <w:rPr>
                <w:color w:val="595959" w:themeColor="text1" w:themeTint="A6"/>
                <w:szCs w:val="22"/>
                <w:lang w:val="nl-BE"/>
              </w:rPr>
            </w:pPr>
            <w:proofErr w:type="spellStart"/>
            <w:r w:rsidRPr="00FD6987">
              <w:rPr>
                <w:color w:val="595959" w:themeColor="text1" w:themeTint="A6"/>
                <w:szCs w:val="22"/>
                <w:lang w:val="nl-BE"/>
              </w:rPr>
              <w:t>Samana</w:t>
            </w:r>
            <w:proofErr w:type="spellEnd"/>
            <w:r w:rsidRPr="00FD6987">
              <w:rPr>
                <w:color w:val="595959" w:themeColor="text1" w:themeTint="A6"/>
                <w:szCs w:val="22"/>
                <w:lang w:val="nl-BE"/>
              </w:rPr>
              <w:t xml:space="preserve"> Hulshout, Maria Van den Eynde</w:t>
            </w:r>
          </w:p>
          <w:p w14:paraId="29A4911F" w14:textId="77777777" w:rsidR="007823FD" w:rsidRPr="00FD6987" w:rsidRDefault="007823FD" w:rsidP="007823FD">
            <w:pPr>
              <w:jc w:val="both"/>
              <w:rPr>
                <w:color w:val="595959" w:themeColor="text1" w:themeTint="A6"/>
                <w:szCs w:val="22"/>
                <w:lang w:val="nl-BE"/>
              </w:rPr>
            </w:pPr>
            <w:proofErr w:type="spellStart"/>
            <w:r w:rsidRPr="00FD6987">
              <w:rPr>
                <w:color w:val="595959" w:themeColor="text1" w:themeTint="A6"/>
                <w:szCs w:val="22"/>
                <w:lang w:val="nl-BE"/>
              </w:rPr>
              <w:t>Samana</w:t>
            </w:r>
            <w:proofErr w:type="spellEnd"/>
            <w:r w:rsidRPr="00FD6987">
              <w:rPr>
                <w:color w:val="595959" w:themeColor="text1" w:themeTint="A6"/>
                <w:szCs w:val="22"/>
                <w:lang w:val="nl-BE"/>
              </w:rPr>
              <w:t xml:space="preserve"> Houtvenne, Brigitte Luyten</w:t>
            </w:r>
          </w:p>
          <w:p w14:paraId="766F3627" w14:textId="3A94A52C" w:rsidR="006E110B" w:rsidRPr="00DB79DE" w:rsidRDefault="007823FD" w:rsidP="006E110B">
            <w:pPr>
              <w:jc w:val="both"/>
              <w:rPr>
                <w:color w:val="595959" w:themeColor="text1" w:themeTint="A6"/>
                <w:szCs w:val="22"/>
                <w:lang w:val="nl-BE"/>
              </w:rPr>
            </w:pPr>
            <w:r>
              <w:rPr>
                <w:color w:val="595959" w:themeColor="text1" w:themeTint="A6"/>
                <w:szCs w:val="22"/>
                <w:lang w:val="nl-BE"/>
              </w:rPr>
              <w:t xml:space="preserve">Okra Hulshout, Georges </w:t>
            </w:r>
            <w:proofErr w:type="spellStart"/>
            <w:r w:rsidR="006E110B" w:rsidRPr="00DB79DE">
              <w:rPr>
                <w:color w:val="595959" w:themeColor="text1" w:themeTint="A6"/>
                <w:szCs w:val="22"/>
                <w:lang w:val="nl-BE"/>
              </w:rPr>
              <w:t>Korthoudt</w:t>
            </w:r>
            <w:proofErr w:type="spellEnd"/>
          </w:p>
          <w:p w14:paraId="743527F3"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Gezinsbond Hulshout, Bart Wouters </w:t>
            </w:r>
          </w:p>
          <w:p w14:paraId="364A818D" w14:textId="77777777" w:rsidR="006E110B" w:rsidRDefault="006E110B" w:rsidP="006E110B">
            <w:pPr>
              <w:jc w:val="both"/>
              <w:rPr>
                <w:color w:val="595959" w:themeColor="text1" w:themeTint="A6"/>
                <w:szCs w:val="22"/>
                <w:lang w:val="nl-BE"/>
              </w:rPr>
            </w:pPr>
            <w:r w:rsidRPr="00DB79DE">
              <w:rPr>
                <w:color w:val="595959" w:themeColor="text1" w:themeTint="A6"/>
                <w:szCs w:val="22"/>
                <w:lang w:val="nl-BE"/>
              </w:rPr>
              <w:t>Toneel De Hulst, Frans Bruyndonckx</w:t>
            </w:r>
          </w:p>
          <w:p w14:paraId="09CD094B" w14:textId="5A0CAFE5" w:rsidR="00FD6987" w:rsidRPr="00DB79DE" w:rsidRDefault="00FD6987" w:rsidP="00FD6987">
            <w:pPr>
              <w:jc w:val="both"/>
              <w:rPr>
                <w:color w:val="595959" w:themeColor="text1" w:themeTint="A6"/>
                <w:szCs w:val="22"/>
                <w:lang w:val="nl-BE"/>
              </w:rPr>
            </w:pPr>
            <w:r>
              <w:rPr>
                <w:color w:val="595959" w:themeColor="text1" w:themeTint="A6"/>
                <w:szCs w:val="22"/>
                <w:lang w:val="nl-BE"/>
              </w:rPr>
              <w:t xml:space="preserve">Sint Ceciliakoor, Walter Tops  </w:t>
            </w:r>
          </w:p>
          <w:p w14:paraId="3FD82012" w14:textId="77777777" w:rsidR="00155355" w:rsidRPr="00DB79DE" w:rsidRDefault="00155355" w:rsidP="00155355">
            <w:pPr>
              <w:jc w:val="both"/>
              <w:rPr>
                <w:color w:val="595959" w:themeColor="text1" w:themeTint="A6"/>
                <w:szCs w:val="22"/>
                <w:lang w:val="nl-BE"/>
              </w:rPr>
            </w:pPr>
            <w:r w:rsidRPr="00DB79DE">
              <w:rPr>
                <w:color w:val="595959" w:themeColor="text1" w:themeTint="A6"/>
                <w:szCs w:val="22"/>
                <w:lang w:val="nl-BE"/>
              </w:rPr>
              <w:t xml:space="preserve">Okra </w:t>
            </w:r>
            <w:proofErr w:type="spellStart"/>
            <w:r w:rsidRPr="00DB79DE">
              <w:rPr>
                <w:color w:val="595959" w:themeColor="text1" w:themeTint="A6"/>
                <w:szCs w:val="22"/>
                <w:lang w:val="nl-BE"/>
              </w:rPr>
              <w:t>Westmeerbeek</w:t>
            </w:r>
            <w:proofErr w:type="spellEnd"/>
            <w:r w:rsidRPr="00DB79DE">
              <w:rPr>
                <w:color w:val="595959" w:themeColor="text1" w:themeTint="A6"/>
                <w:szCs w:val="22"/>
                <w:lang w:val="nl-BE"/>
              </w:rPr>
              <w:t xml:space="preserve">, Gilbert </w:t>
            </w:r>
            <w:proofErr w:type="spellStart"/>
            <w:r w:rsidRPr="00DB79DE">
              <w:rPr>
                <w:color w:val="595959" w:themeColor="text1" w:themeTint="A6"/>
                <w:szCs w:val="22"/>
                <w:lang w:val="nl-BE"/>
              </w:rPr>
              <w:t>Anthone</w:t>
            </w:r>
            <w:proofErr w:type="spellEnd"/>
          </w:p>
          <w:p w14:paraId="3ACDC913" w14:textId="77777777" w:rsidR="006E110B" w:rsidRPr="00DB79DE" w:rsidRDefault="006E110B" w:rsidP="006E110B">
            <w:pPr>
              <w:rPr>
                <w:color w:val="595959" w:themeColor="text1" w:themeTint="A6"/>
              </w:rPr>
            </w:pPr>
          </w:p>
        </w:tc>
      </w:tr>
      <w:tr w:rsidR="006E110B" w:rsidRPr="009F366C" w14:paraId="4A65B2E2" w14:textId="77777777" w:rsidTr="00882EAF">
        <w:trPr>
          <w:trHeight w:val="275"/>
        </w:trPr>
        <w:tc>
          <w:tcPr>
            <w:tcW w:w="3292" w:type="dxa"/>
            <w:tcBorders>
              <w:top w:val="nil"/>
              <w:bottom w:val="nil"/>
            </w:tcBorders>
            <w:shd w:val="clear" w:color="auto" w:fill="FFFFFF"/>
          </w:tcPr>
          <w:p w14:paraId="528339BD" w14:textId="77777777" w:rsidR="006E110B" w:rsidRPr="00281E5D" w:rsidRDefault="006E110B" w:rsidP="006E110B">
            <w:pPr>
              <w:rPr>
                <w:b/>
                <w:szCs w:val="22"/>
              </w:rPr>
            </w:pPr>
            <w:proofErr w:type="spellStart"/>
            <w:r w:rsidRPr="00DB79DE">
              <w:rPr>
                <w:b/>
                <w:color w:val="595959" w:themeColor="text1" w:themeTint="A6"/>
                <w:szCs w:val="22"/>
              </w:rPr>
              <w:t>Verslaggever</w:t>
            </w:r>
            <w:proofErr w:type="spellEnd"/>
          </w:p>
        </w:tc>
        <w:tc>
          <w:tcPr>
            <w:tcW w:w="5959" w:type="dxa"/>
            <w:gridSpan w:val="2"/>
            <w:tcBorders>
              <w:top w:val="nil"/>
              <w:bottom w:val="nil"/>
            </w:tcBorders>
            <w:shd w:val="clear" w:color="auto" w:fill="FFFFFF"/>
          </w:tcPr>
          <w:p w14:paraId="0F4AFA01" w14:textId="4618A304" w:rsidR="006E110B" w:rsidRPr="00D93445" w:rsidRDefault="00FD6987" w:rsidP="006E110B">
            <w:r>
              <w:rPr>
                <w:color w:val="595959" w:themeColor="text1" w:themeTint="A6"/>
              </w:rPr>
              <w:t>An van der Borght</w:t>
            </w:r>
          </w:p>
        </w:tc>
      </w:tr>
      <w:tr w:rsidR="006E110B" w:rsidRPr="009F366C" w14:paraId="35CA1568" w14:textId="77777777" w:rsidTr="00882EAF">
        <w:trPr>
          <w:trHeight w:val="283"/>
        </w:trPr>
        <w:tc>
          <w:tcPr>
            <w:tcW w:w="9251" w:type="dxa"/>
            <w:gridSpan w:val="3"/>
            <w:tcBorders>
              <w:top w:val="nil"/>
              <w:bottom w:val="single" w:sz="4" w:space="0" w:color="BDCD00"/>
            </w:tcBorders>
            <w:shd w:val="clear" w:color="auto" w:fill="FFFFFF"/>
          </w:tcPr>
          <w:p w14:paraId="3A8C5C9F" w14:textId="77777777" w:rsidR="006E110B" w:rsidRPr="00281E5D" w:rsidRDefault="006E110B" w:rsidP="006E110B">
            <w:pPr>
              <w:rPr>
                <w:szCs w:val="22"/>
              </w:rPr>
            </w:pPr>
          </w:p>
        </w:tc>
      </w:tr>
    </w:tbl>
    <w:p w14:paraId="2208FEC6" w14:textId="77777777" w:rsidR="00FD6987" w:rsidRDefault="00FD6987" w:rsidP="00FD6987">
      <w:pPr>
        <w:tabs>
          <w:tab w:val="left" w:pos="-1440"/>
          <w:tab w:val="left" w:pos="-720"/>
          <w:tab w:val="left" w:pos="6804"/>
        </w:tabs>
        <w:jc w:val="both"/>
        <w:rPr>
          <w:rFonts w:ascii="Calibri" w:hAnsi="Calibri" w:cs="Calibri"/>
          <w:color w:val="404040" w:themeColor="text1" w:themeTint="BF"/>
          <w:szCs w:val="22"/>
          <w:lang w:val="nl-NL"/>
        </w:rPr>
      </w:pPr>
    </w:p>
    <w:p w14:paraId="24A401DD" w14:textId="609A7F0D" w:rsidR="00D5176C" w:rsidRPr="00FD6987" w:rsidRDefault="00FD6987" w:rsidP="00FD6987">
      <w:pPr>
        <w:tabs>
          <w:tab w:val="left" w:pos="-1440"/>
          <w:tab w:val="left" w:pos="-720"/>
          <w:tab w:val="left" w:pos="6804"/>
        </w:tabs>
        <w:jc w:val="both"/>
        <w:rPr>
          <w:rFonts w:ascii="Calibri" w:hAnsi="Calibri" w:cs="Calibri"/>
          <w:color w:val="404040" w:themeColor="text1" w:themeTint="BF"/>
          <w:szCs w:val="22"/>
          <w:lang w:val="nl-NL"/>
        </w:rPr>
      </w:pPr>
      <w:r w:rsidRPr="00FD6987">
        <w:rPr>
          <w:rFonts w:ascii="Calibri" w:hAnsi="Calibri" w:cs="Calibri"/>
          <w:color w:val="404040" w:themeColor="text1" w:themeTint="BF"/>
          <w:szCs w:val="22"/>
          <w:lang w:val="nl-NL"/>
        </w:rPr>
        <w:t>Start: 20.00</w:t>
      </w:r>
      <w:r w:rsidR="00543B11" w:rsidRPr="00FD6987">
        <w:rPr>
          <w:rFonts w:ascii="Calibri" w:hAnsi="Calibri" w:cs="Calibri"/>
          <w:color w:val="404040" w:themeColor="text1" w:themeTint="BF"/>
          <w:szCs w:val="22"/>
          <w:lang w:val="nl-NL"/>
        </w:rPr>
        <w:t xml:space="preserve"> uur</w:t>
      </w:r>
    </w:p>
    <w:p w14:paraId="3E901DD1" w14:textId="39DE3878" w:rsidR="00D5176C" w:rsidRDefault="00D5176C" w:rsidP="00543B11">
      <w:pPr>
        <w:tabs>
          <w:tab w:val="left" w:pos="-1440"/>
          <w:tab w:val="left" w:pos="-720"/>
          <w:tab w:val="left" w:pos="6804"/>
        </w:tabs>
        <w:jc w:val="both"/>
        <w:rPr>
          <w:szCs w:val="22"/>
          <w:lang w:val="nl-BE"/>
        </w:rPr>
      </w:pPr>
    </w:p>
    <w:p w14:paraId="2CBA942E" w14:textId="77777777" w:rsidR="007247E0" w:rsidRPr="00133574" w:rsidRDefault="007247E0" w:rsidP="007247E0">
      <w:pPr>
        <w:pStyle w:val="Lijstalinea"/>
        <w:tabs>
          <w:tab w:val="left" w:pos="-1440"/>
          <w:tab w:val="left" w:pos="-720"/>
          <w:tab w:val="left" w:pos="6804"/>
        </w:tabs>
        <w:ind w:left="2160"/>
        <w:rPr>
          <w:color w:val="404040" w:themeColor="text1" w:themeTint="BF"/>
          <w:szCs w:val="22"/>
          <w:lang w:val="nl-BE"/>
        </w:rPr>
      </w:pPr>
    </w:p>
    <w:p w14:paraId="2476ECAC" w14:textId="5B5B53EA" w:rsidR="005A2E19" w:rsidRPr="005A2E19" w:rsidRDefault="007823FD" w:rsidP="005A2E19">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Verslag vorige vergadering</w:t>
      </w:r>
    </w:p>
    <w:p w14:paraId="6B8CFBDC" w14:textId="77777777" w:rsidR="007823FD" w:rsidRDefault="007823FD"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De verslagen van de voorbije 2 vergaderingen werden per mail bezorgd. </w:t>
      </w:r>
    </w:p>
    <w:p w14:paraId="67B5F8D8" w14:textId="7AC81DF5" w:rsidR="005A2E19" w:rsidRDefault="007823FD"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De cultuurraad heeft geen opmerkingen. </w:t>
      </w:r>
      <w:r w:rsidR="005A2E19">
        <w:rPr>
          <w:rFonts w:ascii="Calibri" w:hAnsi="Calibri" w:cs="Calibri"/>
          <w:color w:val="404040" w:themeColor="text1" w:themeTint="BF"/>
          <w:szCs w:val="22"/>
          <w:lang w:val="nl-NL"/>
        </w:rPr>
        <w:t xml:space="preserve"> </w:t>
      </w:r>
    </w:p>
    <w:p w14:paraId="50AFDCAE" w14:textId="69611619"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1D86642E" w14:textId="1EC12769" w:rsidR="007823FD" w:rsidRDefault="007823FD"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7311BA89" w14:textId="43723459" w:rsidR="00CC3EF2" w:rsidRDefault="00CC3EF2"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0F4F1393" w14:textId="77777777" w:rsidR="00CC3EF2" w:rsidRDefault="00CC3EF2"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09EBFE30" w14:textId="0F11ED7E" w:rsidR="005A2E19" w:rsidRDefault="00FC5C87" w:rsidP="005A2E19">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lastRenderedPageBreak/>
        <w:t>Aanduiden van een vertegenwoordiger voor de j</w:t>
      </w:r>
      <w:r w:rsidR="007823FD">
        <w:rPr>
          <w:rFonts w:ascii="Calibri" w:hAnsi="Calibri" w:cs="Calibri"/>
          <w:b/>
          <w:color w:val="404040" w:themeColor="text1" w:themeTint="BF"/>
          <w:szCs w:val="22"/>
          <w:lang w:val="nl-NL"/>
        </w:rPr>
        <w:t>ury</w:t>
      </w:r>
      <w:r>
        <w:rPr>
          <w:rFonts w:ascii="Calibri" w:hAnsi="Calibri" w:cs="Calibri"/>
          <w:b/>
          <w:color w:val="404040" w:themeColor="text1" w:themeTint="BF"/>
          <w:szCs w:val="22"/>
          <w:lang w:val="nl-NL"/>
        </w:rPr>
        <w:t xml:space="preserve"> subsidies</w:t>
      </w:r>
      <w:r w:rsidR="007823FD">
        <w:rPr>
          <w:rFonts w:ascii="Calibri" w:hAnsi="Calibri" w:cs="Calibri"/>
          <w:b/>
          <w:color w:val="404040" w:themeColor="text1" w:themeTint="BF"/>
          <w:szCs w:val="22"/>
          <w:lang w:val="nl-NL"/>
        </w:rPr>
        <w:t xml:space="preserve"> </w:t>
      </w:r>
    </w:p>
    <w:p w14:paraId="43505640" w14:textId="1ACC6C19" w:rsidR="00EB2681" w:rsidRDefault="00FC5C87" w:rsidP="00FC5C87">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De leden van de cultuurraad zijn het erover eens dat er een vertegenwoordiger vanuit de cultuurraad in de jury moet zetelen, aangezien anders de socio-culturele verenigingen niet vertegenwoordigd zijn.</w:t>
      </w:r>
      <w:r w:rsidR="00222B45">
        <w:rPr>
          <w:rFonts w:ascii="Calibri" w:hAnsi="Calibri" w:cs="Calibri"/>
          <w:color w:val="404040" w:themeColor="text1" w:themeTint="BF"/>
          <w:szCs w:val="22"/>
          <w:lang w:val="nl-NL"/>
        </w:rPr>
        <w:t xml:space="preserve"> Wél zijn ze bang van al het extra werk dat hiermee gepaard gaat. De</w:t>
      </w:r>
      <w:r w:rsidR="00967E22">
        <w:rPr>
          <w:rFonts w:ascii="Calibri" w:hAnsi="Calibri" w:cs="Calibri"/>
          <w:color w:val="404040" w:themeColor="text1" w:themeTint="BF"/>
          <w:szCs w:val="22"/>
          <w:lang w:val="nl-NL"/>
        </w:rPr>
        <w:t xml:space="preserve"> meeste </w:t>
      </w:r>
      <w:r w:rsidR="00222B45">
        <w:rPr>
          <w:rFonts w:ascii="Calibri" w:hAnsi="Calibri" w:cs="Calibri"/>
          <w:color w:val="404040" w:themeColor="text1" w:themeTint="BF"/>
          <w:szCs w:val="22"/>
          <w:lang w:val="nl-NL"/>
        </w:rPr>
        <w:t>leden van de cultuurraad engageren zich reeds in 1</w:t>
      </w:r>
      <w:r w:rsidR="00967E22">
        <w:rPr>
          <w:rFonts w:ascii="Calibri" w:hAnsi="Calibri" w:cs="Calibri"/>
          <w:color w:val="404040" w:themeColor="text1" w:themeTint="BF"/>
          <w:szCs w:val="22"/>
          <w:lang w:val="nl-NL"/>
        </w:rPr>
        <w:t xml:space="preserve"> </w:t>
      </w:r>
      <w:r w:rsidR="00222B45">
        <w:rPr>
          <w:rFonts w:ascii="Calibri" w:hAnsi="Calibri" w:cs="Calibri"/>
          <w:color w:val="404040" w:themeColor="text1" w:themeTint="BF"/>
          <w:szCs w:val="22"/>
          <w:lang w:val="nl-NL"/>
        </w:rPr>
        <w:t xml:space="preserve">of meerdere </w:t>
      </w:r>
      <w:r w:rsidR="00967E22">
        <w:rPr>
          <w:rFonts w:ascii="Calibri" w:hAnsi="Calibri" w:cs="Calibri"/>
          <w:color w:val="404040" w:themeColor="text1" w:themeTint="BF"/>
          <w:szCs w:val="22"/>
          <w:lang w:val="nl-NL"/>
        </w:rPr>
        <w:t xml:space="preserve">verenigingen. Vaak komt het toch op dezelfde mensen neer. </w:t>
      </w:r>
    </w:p>
    <w:p w14:paraId="60DCCEEC" w14:textId="6D7659A9" w:rsidR="001405C4" w:rsidRDefault="001405C4" w:rsidP="00FC5C87">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552DAFC1" w14:textId="72D2F777" w:rsidR="001405C4" w:rsidRDefault="001405C4" w:rsidP="00FC5C87">
      <w:pPr>
        <w:pStyle w:val="Lijstalinea"/>
        <w:tabs>
          <w:tab w:val="left" w:pos="-1440"/>
          <w:tab w:val="left" w:pos="-720"/>
          <w:tab w:val="left" w:pos="6804"/>
        </w:tabs>
        <w:ind w:left="72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Hoeveel dossiers er in totaal behandeld moeten worden</w:t>
      </w:r>
      <w:r w:rsidR="00CC3EF2">
        <w:rPr>
          <w:rFonts w:ascii="Calibri" w:hAnsi="Calibri" w:cs="Calibri"/>
          <w:i/>
          <w:color w:val="404040" w:themeColor="text1" w:themeTint="BF"/>
          <w:szCs w:val="22"/>
          <w:lang w:val="nl-NL"/>
        </w:rPr>
        <w:t xml:space="preserve"> en hoeveel tijd dit gaat vragen, is momenteel moeilijk in te schatten</w:t>
      </w:r>
      <w:r>
        <w:rPr>
          <w:rFonts w:ascii="Calibri" w:hAnsi="Calibri" w:cs="Calibri"/>
          <w:i/>
          <w:color w:val="404040" w:themeColor="text1" w:themeTint="BF"/>
          <w:szCs w:val="22"/>
          <w:lang w:val="nl-NL"/>
        </w:rPr>
        <w:t xml:space="preserve">. Voor 2022 zitten we opnieuw in een onzekere situatie. Veel verenigingen geven aan dat ze nog niets hebben ingediend (voor de deadline van 15/10) omdat ze de situatie afwachten. Er zullen dus in 2022 misschien meer tussentijdse dossiers moeten bekeken worden, dan in een niet-coronajaar. Alleszins zal er in 2021 nog 1 bijeenkomst plaatsvinden. De dossiers die tot nu toe zijn binnengekomen, worden volledig voorbereid door de ambtenaren voor ze op tafel komen. Daarna zal er op geregelde tijdstippen samengekomen worden voor nieuwe dossiers. Het is niet wenselijk de jury ad hoc samen te roepen </w:t>
      </w:r>
      <w:r w:rsidR="00CC3EF2">
        <w:rPr>
          <w:rFonts w:ascii="Calibri" w:hAnsi="Calibri" w:cs="Calibri"/>
          <w:i/>
          <w:color w:val="404040" w:themeColor="text1" w:themeTint="BF"/>
          <w:szCs w:val="22"/>
          <w:lang w:val="nl-NL"/>
        </w:rPr>
        <w:t xml:space="preserve">telkens er een dossier </w:t>
      </w:r>
      <w:r>
        <w:rPr>
          <w:rFonts w:ascii="Calibri" w:hAnsi="Calibri" w:cs="Calibri"/>
          <w:i/>
          <w:color w:val="404040" w:themeColor="text1" w:themeTint="BF"/>
          <w:szCs w:val="22"/>
          <w:lang w:val="nl-NL"/>
        </w:rPr>
        <w:t xml:space="preserve">wordt ingediend in de loop van 2022. </w:t>
      </w:r>
    </w:p>
    <w:p w14:paraId="226C826C" w14:textId="5776F70A" w:rsidR="00CC3EF2" w:rsidRDefault="00CC3EF2" w:rsidP="00FC5C87">
      <w:pPr>
        <w:pStyle w:val="Lijstalinea"/>
        <w:tabs>
          <w:tab w:val="left" w:pos="-1440"/>
          <w:tab w:val="left" w:pos="-720"/>
          <w:tab w:val="left" w:pos="6804"/>
        </w:tabs>
        <w:ind w:left="720"/>
        <w:jc w:val="both"/>
        <w:rPr>
          <w:rFonts w:ascii="Calibri" w:hAnsi="Calibri" w:cs="Calibri"/>
          <w:i/>
          <w:color w:val="404040" w:themeColor="text1" w:themeTint="BF"/>
          <w:szCs w:val="22"/>
          <w:lang w:val="nl-NL"/>
        </w:rPr>
      </w:pPr>
    </w:p>
    <w:p w14:paraId="09F025C9" w14:textId="3D784BC4" w:rsidR="00CC3EF2" w:rsidRPr="00CC3EF2" w:rsidRDefault="00CC3EF2" w:rsidP="00FC5C87">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Verder geven de leden van de cultuurraad ook aan dat ze bang zijn om overstelpt te worden met vragen van andere verenigingen, of dat andere verenigingen aan hun mouw gaan trekken zodra bekend is wie er in de jury zal zetelen. </w:t>
      </w:r>
    </w:p>
    <w:p w14:paraId="66863FC9" w14:textId="38F52C60" w:rsidR="00FC5C87" w:rsidRDefault="00FC5C87" w:rsidP="00FC5C87">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30B4429B" w14:textId="6187BF6A" w:rsidR="00FC5C87" w:rsidRDefault="00FC5C87" w:rsidP="00FC5C87">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Volgende onde</w:t>
      </w:r>
      <w:r w:rsidR="00222B45">
        <w:rPr>
          <w:rFonts w:ascii="Calibri" w:hAnsi="Calibri" w:cs="Calibri"/>
          <w:color w:val="404040" w:themeColor="text1" w:themeTint="BF"/>
          <w:szCs w:val="22"/>
          <w:lang w:val="nl-NL"/>
        </w:rPr>
        <w:t>rwe</w:t>
      </w:r>
      <w:r w:rsidR="00967E22">
        <w:rPr>
          <w:rFonts w:ascii="Calibri" w:hAnsi="Calibri" w:cs="Calibri"/>
          <w:color w:val="404040" w:themeColor="text1" w:themeTint="BF"/>
          <w:szCs w:val="22"/>
          <w:lang w:val="nl-NL"/>
        </w:rPr>
        <w:t xml:space="preserve">rpen stelt de cultuurraad </w:t>
      </w:r>
      <w:r>
        <w:rPr>
          <w:rFonts w:ascii="Calibri" w:hAnsi="Calibri" w:cs="Calibri"/>
          <w:color w:val="404040" w:themeColor="text1" w:themeTint="BF"/>
          <w:szCs w:val="22"/>
          <w:lang w:val="nl-NL"/>
        </w:rPr>
        <w:t xml:space="preserve">ter discussie: </w:t>
      </w:r>
    </w:p>
    <w:p w14:paraId="1FF5EBB0" w14:textId="295BAB0A" w:rsidR="00FC5C87" w:rsidRPr="00FC5C87" w:rsidRDefault="00FC5C87" w:rsidP="00FC5C87">
      <w:pPr>
        <w:pStyle w:val="Lijstalinea"/>
        <w:numPr>
          <w:ilvl w:val="1"/>
          <w:numId w:val="25"/>
        </w:numPr>
        <w:tabs>
          <w:tab w:val="left" w:pos="-1440"/>
          <w:tab w:val="left" w:pos="-720"/>
          <w:tab w:val="left" w:pos="6804"/>
        </w:tabs>
        <w:jc w:val="both"/>
        <w:rPr>
          <w:rFonts w:ascii="Calibri" w:hAnsi="Calibri" w:cs="Calibri"/>
          <w:i/>
          <w:color w:val="404040" w:themeColor="text1" w:themeTint="BF"/>
          <w:szCs w:val="22"/>
          <w:lang w:val="nl-NL"/>
        </w:rPr>
      </w:pPr>
      <w:r>
        <w:rPr>
          <w:rFonts w:ascii="Calibri" w:hAnsi="Calibri" w:cs="Calibri"/>
          <w:color w:val="404040" w:themeColor="text1" w:themeTint="BF"/>
          <w:szCs w:val="22"/>
          <w:lang w:val="nl-NL"/>
        </w:rPr>
        <w:t xml:space="preserve">Wat is het nut van een jury voor het beoordelen van de projectsubsidies? Dit kan door de ambtenaren gebeuren, want de </w:t>
      </w:r>
      <w:proofErr w:type="spellStart"/>
      <w:r>
        <w:rPr>
          <w:rFonts w:ascii="Calibri" w:hAnsi="Calibri" w:cs="Calibri"/>
          <w:color w:val="404040" w:themeColor="text1" w:themeTint="BF"/>
          <w:szCs w:val="22"/>
          <w:lang w:val="nl-NL"/>
        </w:rPr>
        <w:t>subsidie-aanvraag</w:t>
      </w:r>
      <w:proofErr w:type="spellEnd"/>
      <w:r>
        <w:rPr>
          <w:rFonts w:ascii="Calibri" w:hAnsi="Calibri" w:cs="Calibri"/>
          <w:color w:val="404040" w:themeColor="text1" w:themeTint="BF"/>
          <w:szCs w:val="22"/>
          <w:lang w:val="nl-NL"/>
        </w:rPr>
        <w:t xml:space="preserve"> dient gewoon afgetoetst te worden aan het reglement om te bepalen of een bepaald project subsidies kan ontvangen of niet. </w:t>
      </w:r>
    </w:p>
    <w:p w14:paraId="3CBD5F26" w14:textId="5CDECAAD" w:rsidR="00FC5C87" w:rsidRDefault="00FC5C87" w:rsidP="00FC5C87">
      <w:pPr>
        <w:pStyle w:val="Lijstalinea"/>
        <w:tabs>
          <w:tab w:val="left" w:pos="-1440"/>
          <w:tab w:val="left" w:pos="-720"/>
          <w:tab w:val="left" w:pos="6804"/>
        </w:tabs>
        <w:ind w:left="1440"/>
        <w:jc w:val="both"/>
        <w:rPr>
          <w:rFonts w:ascii="Calibri" w:hAnsi="Calibri" w:cs="Calibri"/>
          <w:color w:val="404040" w:themeColor="text1" w:themeTint="BF"/>
          <w:szCs w:val="22"/>
          <w:lang w:val="nl-NL"/>
        </w:rPr>
      </w:pPr>
    </w:p>
    <w:p w14:paraId="6A123665" w14:textId="4C0B211A" w:rsidR="00FC5C87" w:rsidRDefault="00FC5C87" w:rsidP="00FC5C87">
      <w:pPr>
        <w:pStyle w:val="Lijstalinea"/>
        <w:tabs>
          <w:tab w:val="left" w:pos="-1440"/>
          <w:tab w:val="left" w:pos="-720"/>
          <w:tab w:val="left" w:pos="6804"/>
        </w:tabs>
        <w:ind w:left="144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Zowel An als schepen Elien B</w:t>
      </w:r>
      <w:r w:rsidR="00222B45">
        <w:rPr>
          <w:rFonts w:ascii="Calibri" w:hAnsi="Calibri" w:cs="Calibri"/>
          <w:i/>
          <w:color w:val="404040" w:themeColor="text1" w:themeTint="BF"/>
          <w:szCs w:val="22"/>
          <w:lang w:val="nl-NL"/>
        </w:rPr>
        <w:t xml:space="preserve">ergmans merken </w:t>
      </w:r>
      <w:r>
        <w:rPr>
          <w:rFonts w:ascii="Calibri" w:hAnsi="Calibri" w:cs="Calibri"/>
          <w:i/>
          <w:color w:val="404040" w:themeColor="text1" w:themeTint="BF"/>
          <w:szCs w:val="22"/>
          <w:lang w:val="nl-NL"/>
        </w:rPr>
        <w:t xml:space="preserve">op dat ervoor gekozen werd om te werken met een jury om inspraak vanuit de verschillende verenigingen / sectoren mogelijk te maken. Het bestuur hecht belang aan inspraak en participatie. Bovendien werken de projectsubsidies vanaf 2022 met </w:t>
      </w:r>
      <w:proofErr w:type="spellStart"/>
      <w:r>
        <w:rPr>
          <w:rFonts w:ascii="Calibri" w:hAnsi="Calibri" w:cs="Calibri"/>
          <w:i/>
          <w:color w:val="404040" w:themeColor="text1" w:themeTint="BF"/>
          <w:szCs w:val="22"/>
          <w:lang w:val="nl-NL"/>
        </w:rPr>
        <w:t>categoriën</w:t>
      </w:r>
      <w:proofErr w:type="spellEnd"/>
      <w:r>
        <w:rPr>
          <w:rFonts w:ascii="Calibri" w:hAnsi="Calibri" w:cs="Calibri"/>
          <w:i/>
          <w:color w:val="404040" w:themeColor="text1" w:themeTint="BF"/>
          <w:szCs w:val="22"/>
          <w:lang w:val="nl-NL"/>
        </w:rPr>
        <w:t xml:space="preserve">. Waar vroeger alleen bepaald moest worden of een project in aanmerking kwam ja dan nee, moet er nu gekeken worden in welke categorie een project terecht zal komen. Dat dient doorgesproken te worden, en daar hebben de ambtenaren </w:t>
      </w:r>
      <w:r w:rsidR="001405C4">
        <w:rPr>
          <w:rFonts w:ascii="Calibri" w:hAnsi="Calibri" w:cs="Calibri"/>
          <w:i/>
          <w:color w:val="404040" w:themeColor="text1" w:themeTint="BF"/>
          <w:szCs w:val="22"/>
          <w:lang w:val="nl-NL"/>
        </w:rPr>
        <w:t xml:space="preserve">en het bestuur </w:t>
      </w:r>
      <w:r>
        <w:rPr>
          <w:rFonts w:ascii="Calibri" w:hAnsi="Calibri" w:cs="Calibri"/>
          <w:i/>
          <w:color w:val="404040" w:themeColor="text1" w:themeTint="BF"/>
          <w:szCs w:val="22"/>
          <w:lang w:val="nl-NL"/>
        </w:rPr>
        <w:t xml:space="preserve">graag feedback van de verenigingen die in het veld staan. </w:t>
      </w:r>
      <w:r w:rsidR="00CC3EF2">
        <w:rPr>
          <w:rFonts w:ascii="Calibri" w:hAnsi="Calibri" w:cs="Calibri"/>
          <w:i/>
          <w:color w:val="404040" w:themeColor="text1" w:themeTint="BF"/>
          <w:szCs w:val="22"/>
          <w:lang w:val="nl-NL"/>
        </w:rPr>
        <w:t xml:space="preserve">Bovendien buigt de jury zich ook over de infrastructuursubsidies en daar is zeker de feedback vanuit de verenigingen heel waardevol. </w:t>
      </w:r>
    </w:p>
    <w:p w14:paraId="382C14CC" w14:textId="3613E596" w:rsidR="00222B45" w:rsidRDefault="00222B45" w:rsidP="00FC5C87">
      <w:pPr>
        <w:pStyle w:val="Lijstalinea"/>
        <w:tabs>
          <w:tab w:val="left" w:pos="-1440"/>
          <w:tab w:val="left" w:pos="-720"/>
          <w:tab w:val="left" w:pos="6804"/>
        </w:tabs>
        <w:ind w:left="1440"/>
        <w:jc w:val="both"/>
        <w:rPr>
          <w:rFonts w:ascii="Calibri" w:hAnsi="Calibri" w:cs="Calibri"/>
          <w:i/>
          <w:color w:val="404040" w:themeColor="text1" w:themeTint="BF"/>
          <w:szCs w:val="22"/>
          <w:lang w:val="nl-NL"/>
        </w:rPr>
      </w:pPr>
    </w:p>
    <w:p w14:paraId="0BE9AB2B" w14:textId="77777777" w:rsidR="0046677D" w:rsidRDefault="00222B45" w:rsidP="00A9589F">
      <w:pPr>
        <w:ind w:left="1440"/>
        <w:jc w:val="both"/>
        <w:rPr>
          <w:rFonts w:ascii="Calibri" w:hAnsi="Calibri"/>
          <w:i/>
          <w:iCs/>
          <w:color w:val="404040"/>
          <w:szCs w:val="22"/>
          <w:lang w:val="nl-NL" w:bidi="ar-SA"/>
        </w:rPr>
      </w:pPr>
      <w:r>
        <w:rPr>
          <w:rFonts w:ascii="Calibri" w:hAnsi="Calibri" w:cs="Calibri"/>
          <w:i/>
          <w:color w:val="404040" w:themeColor="text1" w:themeTint="BF"/>
          <w:szCs w:val="22"/>
          <w:lang w:val="nl-NL"/>
        </w:rPr>
        <w:t xml:space="preserve">Net als bij de vorige vergadering </w:t>
      </w:r>
      <w:r w:rsidRPr="005A2E19">
        <w:rPr>
          <w:rFonts w:ascii="Calibri" w:hAnsi="Calibri" w:cs="Calibri"/>
          <w:i/>
          <w:color w:val="404040" w:themeColor="text1" w:themeTint="BF"/>
          <w:szCs w:val="22"/>
          <w:lang w:val="nl-NL"/>
        </w:rPr>
        <w:t xml:space="preserve">wordt </w:t>
      </w:r>
      <w:r>
        <w:rPr>
          <w:rFonts w:ascii="Calibri" w:hAnsi="Calibri" w:cs="Calibri"/>
          <w:i/>
          <w:color w:val="404040" w:themeColor="text1" w:themeTint="BF"/>
          <w:szCs w:val="22"/>
          <w:lang w:val="nl-NL"/>
        </w:rPr>
        <w:t xml:space="preserve">er </w:t>
      </w:r>
      <w:r w:rsidRPr="005A2E19">
        <w:rPr>
          <w:rFonts w:ascii="Calibri" w:hAnsi="Calibri" w:cs="Calibri"/>
          <w:i/>
          <w:color w:val="404040" w:themeColor="text1" w:themeTint="BF"/>
          <w:szCs w:val="22"/>
          <w:lang w:val="nl-NL"/>
        </w:rPr>
        <w:t xml:space="preserve">opgemerkt dat niet alle adviezen van de cultuurraad </w:t>
      </w:r>
      <w:r>
        <w:rPr>
          <w:rFonts w:ascii="Calibri" w:hAnsi="Calibri" w:cs="Calibri"/>
          <w:i/>
          <w:color w:val="404040" w:themeColor="text1" w:themeTint="BF"/>
          <w:szCs w:val="22"/>
          <w:lang w:val="nl-NL"/>
        </w:rPr>
        <w:t>worden gevolgd, waardoor d</w:t>
      </w:r>
      <w:r w:rsidRPr="005A2E19">
        <w:rPr>
          <w:rFonts w:ascii="Calibri" w:hAnsi="Calibri" w:cs="Calibri"/>
          <w:i/>
          <w:color w:val="404040" w:themeColor="text1" w:themeTint="BF"/>
          <w:szCs w:val="22"/>
          <w:lang w:val="nl-NL"/>
        </w:rPr>
        <w:t xml:space="preserve">e raad heeft het gevoel dat er niet wordt geluisterd. </w:t>
      </w:r>
      <w:r w:rsidR="0046677D">
        <w:rPr>
          <w:i/>
          <w:iCs/>
          <w:color w:val="404040"/>
          <w:lang w:val="nl-NL"/>
        </w:rPr>
        <w:t>De schepen herhaalt dat adviezen wel degelijk ter harte worden genomen maar dat ze niet altijd weerhouden kunnen worden. Er komen suggesties uit verschillende adviesraden, waar niet allemaal kan op ingegaan worden omdat het zoeken is naar een consensus.</w:t>
      </w:r>
    </w:p>
    <w:p w14:paraId="345B8508" w14:textId="796FAC8E" w:rsidR="00222B45" w:rsidRDefault="00222B45" w:rsidP="00222B45">
      <w:pPr>
        <w:pStyle w:val="Lijstalinea"/>
        <w:tabs>
          <w:tab w:val="left" w:pos="-1440"/>
          <w:tab w:val="left" w:pos="-720"/>
          <w:tab w:val="left" w:pos="6804"/>
        </w:tabs>
        <w:ind w:left="1418"/>
        <w:jc w:val="both"/>
        <w:rPr>
          <w:rFonts w:ascii="Calibri" w:hAnsi="Calibri" w:cs="Calibri"/>
          <w:i/>
          <w:color w:val="404040" w:themeColor="text1" w:themeTint="BF"/>
          <w:szCs w:val="22"/>
          <w:lang w:val="nl-NL"/>
        </w:rPr>
      </w:pPr>
    </w:p>
    <w:p w14:paraId="637C6155" w14:textId="118FC244" w:rsidR="00FC5C87" w:rsidRPr="001405C4" w:rsidRDefault="00FC5C87" w:rsidP="00FC5C87">
      <w:pPr>
        <w:pStyle w:val="Lijstalinea"/>
        <w:numPr>
          <w:ilvl w:val="1"/>
          <w:numId w:val="25"/>
        </w:numPr>
        <w:tabs>
          <w:tab w:val="left" w:pos="-1440"/>
          <w:tab w:val="left" w:pos="-720"/>
          <w:tab w:val="left" w:pos="6804"/>
        </w:tabs>
        <w:jc w:val="both"/>
        <w:rPr>
          <w:rFonts w:ascii="Calibri" w:hAnsi="Calibri" w:cs="Calibri"/>
          <w:i/>
          <w:color w:val="404040" w:themeColor="text1" w:themeTint="BF"/>
          <w:szCs w:val="22"/>
          <w:lang w:val="nl-NL"/>
        </w:rPr>
      </w:pPr>
      <w:r>
        <w:rPr>
          <w:rFonts w:ascii="Calibri" w:hAnsi="Calibri" w:cs="Calibri"/>
          <w:color w:val="404040" w:themeColor="text1" w:themeTint="BF"/>
          <w:szCs w:val="22"/>
          <w:lang w:val="nl-NL"/>
        </w:rPr>
        <w:t xml:space="preserve">Momenteel kan er maar 1 iemand per adviesraad deelnemen aan de jury. Wanneer er een project van de eigen vereniging ter tafel komt, mag het betrokken jurylid niet deelnemen aan de discussie / stemming. </w:t>
      </w:r>
      <w:r w:rsidR="00967E22">
        <w:rPr>
          <w:rFonts w:ascii="Calibri" w:hAnsi="Calibri" w:cs="Calibri"/>
          <w:color w:val="404040" w:themeColor="text1" w:themeTint="BF"/>
          <w:szCs w:val="22"/>
          <w:lang w:val="nl-NL"/>
        </w:rPr>
        <w:t>Dat betekent dat op dat moment de socio-culturele verenigingen</w:t>
      </w:r>
      <w:r w:rsidR="00515468">
        <w:rPr>
          <w:rFonts w:ascii="Calibri" w:hAnsi="Calibri" w:cs="Calibri"/>
          <w:color w:val="404040" w:themeColor="text1" w:themeTint="BF"/>
          <w:szCs w:val="22"/>
          <w:lang w:val="nl-NL"/>
        </w:rPr>
        <w:t xml:space="preserve"> niet vertegenwoordigd zijn</w:t>
      </w:r>
      <w:r w:rsidR="001405C4">
        <w:rPr>
          <w:rFonts w:ascii="Calibri" w:hAnsi="Calibri" w:cs="Calibri"/>
          <w:color w:val="404040" w:themeColor="text1" w:themeTint="BF"/>
          <w:szCs w:val="22"/>
          <w:lang w:val="nl-NL"/>
        </w:rPr>
        <w:t>.</w:t>
      </w:r>
    </w:p>
    <w:p w14:paraId="531C7854" w14:textId="33296EB9" w:rsidR="001405C4" w:rsidRDefault="001405C4" w:rsidP="001405C4">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57896BF9" w14:textId="0E7BF569" w:rsidR="001405C4" w:rsidRDefault="001405C4" w:rsidP="00CC3EF2">
      <w:pPr>
        <w:pStyle w:val="Lijstalinea"/>
        <w:tabs>
          <w:tab w:val="left" w:pos="-1440"/>
          <w:tab w:val="left" w:pos="-720"/>
          <w:tab w:val="left" w:pos="6804"/>
        </w:tabs>
        <w:ind w:left="1418"/>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 xml:space="preserve">Deze bemerking is volledig terecht en kwam ook al naar boven tijdens de infosessie op 27/10. Om de situatie recht te trekken voor de dossiers die nu bekeken moeten worden, </w:t>
      </w:r>
      <w:r>
        <w:rPr>
          <w:rFonts w:ascii="Calibri" w:hAnsi="Calibri" w:cs="Calibri"/>
          <w:i/>
          <w:color w:val="404040" w:themeColor="text1" w:themeTint="BF"/>
          <w:szCs w:val="22"/>
          <w:lang w:val="nl-NL"/>
        </w:rPr>
        <w:lastRenderedPageBreak/>
        <w:t xml:space="preserve">is het te kort dag maar dit wordt zeker aangepast naar de toekomst toe. Zowel de ambtenaren als het bestuur staan achter deze wijziging. Dit wordt meegenomen naar de gemeenteraad om aan te passen in het reglement. </w:t>
      </w:r>
    </w:p>
    <w:p w14:paraId="44827484" w14:textId="72149246" w:rsidR="00CC3EF2" w:rsidRDefault="00CC3EF2" w:rsidP="00CC3EF2">
      <w:pPr>
        <w:tabs>
          <w:tab w:val="left" w:pos="-1440"/>
          <w:tab w:val="left" w:pos="-720"/>
          <w:tab w:val="left" w:pos="6804"/>
        </w:tabs>
        <w:ind w:left="851"/>
        <w:jc w:val="both"/>
        <w:rPr>
          <w:rFonts w:ascii="Calibri" w:hAnsi="Calibri" w:cs="Calibri"/>
          <w:color w:val="404040" w:themeColor="text1" w:themeTint="BF"/>
          <w:szCs w:val="22"/>
          <w:lang w:val="nl-NL"/>
        </w:rPr>
      </w:pPr>
    </w:p>
    <w:p w14:paraId="1A3C6A7D" w14:textId="70E98E4E" w:rsidR="00CC3EF2" w:rsidRPr="00CC3EF2" w:rsidRDefault="00CC3EF2" w:rsidP="00CC3EF2">
      <w:pPr>
        <w:tabs>
          <w:tab w:val="left" w:pos="-1440"/>
          <w:tab w:val="left" w:pos="-720"/>
          <w:tab w:val="left" w:pos="6804"/>
        </w:tabs>
        <w:ind w:left="851"/>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René Wouters stelt zich kandidaat voor de jury, d.i. tot de reglementen zijn aangepast op de gemeenteraad om de samenstelling van de jury te wijzigen</w:t>
      </w:r>
      <w:r w:rsidR="002626FA">
        <w:rPr>
          <w:rFonts w:ascii="Calibri" w:hAnsi="Calibri" w:cs="Calibri"/>
          <w:color w:val="404040" w:themeColor="text1" w:themeTint="BF"/>
          <w:szCs w:val="22"/>
          <w:lang w:val="nl-NL"/>
        </w:rPr>
        <w:t xml:space="preserve"> </w:t>
      </w:r>
      <w:r w:rsidR="002626FA" w:rsidRPr="002626FA">
        <w:rPr>
          <w:rFonts w:ascii="Calibri" w:hAnsi="Calibri" w:cs="Calibri"/>
          <w:color w:val="404040" w:themeColor="text1" w:themeTint="BF"/>
          <w:szCs w:val="22"/>
          <w:highlight w:val="lightGray"/>
          <w:lang w:val="nl-NL"/>
        </w:rPr>
        <w:t>of tot de vereniging die hij vertegenwoordigt zelf een projectdossier wenst in te dienen, naar gelang hetwelk zich eerst voordoet</w:t>
      </w:r>
      <w:r w:rsidRPr="002626FA">
        <w:rPr>
          <w:rFonts w:ascii="Calibri" w:hAnsi="Calibri" w:cs="Calibri"/>
          <w:color w:val="404040" w:themeColor="text1" w:themeTint="BF"/>
          <w:szCs w:val="22"/>
          <w:highlight w:val="lightGray"/>
          <w:lang w:val="nl-NL"/>
        </w:rPr>
        <w:t>.</w:t>
      </w:r>
      <w:r>
        <w:rPr>
          <w:rFonts w:ascii="Calibri" w:hAnsi="Calibri" w:cs="Calibri"/>
          <w:color w:val="404040" w:themeColor="text1" w:themeTint="BF"/>
          <w:szCs w:val="22"/>
          <w:lang w:val="nl-NL"/>
        </w:rPr>
        <w:t xml:space="preserve"> Daarna brengen we dit punt opnieuw ter bespreking op de cultuurraad. </w:t>
      </w:r>
    </w:p>
    <w:p w14:paraId="3926E2A4" w14:textId="77777777" w:rsidR="00FC5C87" w:rsidRPr="00FC5C87" w:rsidRDefault="00FC5C87" w:rsidP="00FC5C87">
      <w:pPr>
        <w:pStyle w:val="Lijstalinea"/>
        <w:tabs>
          <w:tab w:val="left" w:pos="-1440"/>
          <w:tab w:val="left" w:pos="-720"/>
          <w:tab w:val="left" w:pos="6804"/>
        </w:tabs>
        <w:ind w:left="1440"/>
        <w:jc w:val="both"/>
        <w:rPr>
          <w:rFonts w:ascii="Calibri" w:hAnsi="Calibri" w:cs="Calibri"/>
          <w:i/>
          <w:color w:val="404040" w:themeColor="text1" w:themeTint="BF"/>
          <w:szCs w:val="22"/>
          <w:lang w:val="nl-NL"/>
        </w:rPr>
      </w:pPr>
      <w:bookmarkStart w:id="0" w:name="_GoBack"/>
      <w:bookmarkEnd w:id="0"/>
    </w:p>
    <w:p w14:paraId="38FCE185" w14:textId="14CB1C55" w:rsidR="00EB2681" w:rsidRDefault="00CC3EF2" w:rsidP="00EB2681">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Uitwisseling van ervaringen n.a.v. de verstrengde coronamaatregelen</w:t>
      </w:r>
    </w:p>
    <w:p w14:paraId="71A53F3A" w14:textId="14BA87B4" w:rsidR="00870DFD" w:rsidRDefault="00870DFD"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7FE29CFE" w14:textId="77777777" w:rsidR="00C73931" w:rsidRDefault="00CC3EF2"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Gezien de coronamaatregelen verstrengd zijn sinds 4/12, willen we nog even polsen naar de situatie bij onze verenigingen</w:t>
      </w:r>
      <w:r w:rsidR="00523602">
        <w:rPr>
          <w:rFonts w:ascii="Calibri" w:hAnsi="Calibri" w:cs="Calibri"/>
          <w:color w:val="404040" w:themeColor="text1" w:themeTint="BF"/>
          <w:szCs w:val="22"/>
          <w:lang w:val="nl-NL"/>
        </w:rPr>
        <w:t xml:space="preserve">. </w:t>
      </w:r>
      <w:r w:rsidR="003E07D1">
        <w:rPr>
          <w:rFonts w:ascii="Calibri" w:hAnsi="Calibri" w:cs="Calibri"/>
          <w:color w:val="404040" w:themeColor="text1" w:themeTint="BF"/>
          <w:szCs w:val="22"/>
          <w:lang w:val="nl-NL"/>
        </w:rPr>
        <w:t xml:space="preserve">We zien heel veel annuleringen van activiteiten binnen komen. </w:t>
      </w:r>
    </w:p>
    <w:p w14:paraId="2A0153E0" w14:textId="77777777" w:rsidR="00C73931" w:rsidRDefault="00C73931"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52F4CEDE" w14:textId="618E4531" w:rsidR="00CC3EF2" w:rsidRDefault="00523602"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De meeste verenigingen geven aan ‘stilletjes’ verder te doen. Davidsfonds heeft nog een kerstconcert op de planning, en een lezing in januari. </w:t>
      </w:r>
      <w:r w:rsidR="003E07D1">
        <w:rPr>
          <w:rFonts w:ascii="Calibri" w:hAnsi="Calibri" w:cs="Calibri"/>
          <w:color w:val="404040" w:themeColor="text1" w:themeTint="BF"/>
          <w:szCs w:val="22"/>
          <w:lang w:val="nl-NL"/>
        </w:rPr>
        <w:t xml:space="preserve">De lezing van eind november werd wel geannuleerd op vraag van de spreker. </w:t>
      </w:r>
      <w:r>
        <w:rPr>
          <w:rFonts w:ascii="Calibri" w:hAnsi="Calibri" w:cs="Calibri"/>
          <w:color w:val="404040" w:themeColor="text1" w:themeTint="BF"/>
          <w:szCs w:val="22"/>
          <w:lang w:val="nl-NL"/>
        </w:rPr>
        <w:t>De fanfares en koren liggen</w:t>
      </w:r>
      <w:r w:rsidR="003E07D1">
        <w:rPr>
          <w:rFonts w:ascii="Calibri" w:hAnsi="Calibri" w:cs="Calibri"/>
          <w:color w:val="404040" w:themeColor="text1" w:themeTint="BF"/>
          <w:szCs w:val="22"/>
          <w:lang w:val="nl-NL"/>
        </w:rPr>
        <w:t xml:space="preserve"> momenteel </w:t>
      </w:r>
      <w:r>
        <w:rPr>
          <w:rFonts w:ascii="Calibri" w:hAnsi="Calibri" w:cs="Calibri"/>
          <w:color w:val="404040" w:themeColor="text1" w:themeTint="BF"/>
          <w:szCs w:val="22"/>
          <w:lang w:val="nl-NL"/>
        </w:rPr>
        <w:t xml:space="preserve">stil </w:t>
      </w:r>
      <w:r w:rsidR="003E07D1">
        <w:rPr>
          <w:rFonts w:ascii="Calibri" w:hAnsi="Calibri" w:cs="Calibri"/>
          <w:color w:val="404040" w:themeColor="text1" w:themeTint="BF"/>
          <w:szCs w:val="22"/>
          <w:lang w:val="nl-NL"/>
        </w:rPr>
        <w:t xml:space="preserve">omdat repeteren niet mogelijk is. Activiteiten worden uitgesteld. MOTH heeft het geluk dat hun activiteiten in openlucht plaatsvinden. </w:t>
      </w:r>
    </w:p>
    <w:p w14:paraId="2903FBA2" w14:textId="2F3EF3BD" w:rsidR="003E07D1" w:rsidRDefault="003E07D1"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1D19723A" w14:textId="73044262" w:rsidR="003E07D1" w:rsidRPr="003E07D1" w:rsidRDefault="003E07D1" w:rsidP="00EB2681">
      <w:pPr>
        <w:pStyle w:val="Lijstalinea"/>
        <w:tabs>
          <w:tab w:val="left" w:pos="-1440"/>
          <w:tab w:val="left" w:pos="-720"/>
          <w:tab w:val="left" w:pos="6804"/>
        </w:tabs>
        <w:ind w:left="72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 xml:space="preserve">Mochten er problemen of vragen zijn waarbij de cultuurdienst / vrijetijdsdiensten kunnen helpen, aarzel dan niet om contact te nemen via mail, telefoon of kom langs aan het vrijetijdsloket of in de bibliotheek. Als er vragen zijn waar we niet direct een antwoord op weten bv. rond de coronaregels, dan proberen wij dat voor jullie uit te zoeken. </w:t>
      </w:r>
    </w:p>
    <w:p w14:paraId="08F1B4DF" w14:textId="3CD374F0" w:rsidR="00CC3EF2" w:rsidRDefault="00CC3EF2"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1739E059" w14:textId="77777777" w:rsidR="00CC3EF2" w:rsidRDefault="00CC3EF2"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6808335E" w14:textId="6B174967" w:rsidR="00870DFD" w:rsidRDefault="00870DFD" w:rsidP="00870DFD">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Varia</w:t>
      </w:r>
    </w:p>
    <w:p w14:paraId="7767E781" w14:textId="1C57ECD9" w:rsidR="00870DFD" w:rsidRDefault="00870DFD" w:rsidP="00870DFD">
      <w:pPr>
        <w:pStyle w:val="Lijstalinea"/>
        <w:tabs>
          <w:tab w:val="left" w:pos="-1440"/>
          <w:tab w:val="left" w:pos="-720"/>
          <w:tab w:val="left" w:pos="6804"/>
        </w:tabs>
        <w:ind w:left="720"/>
        <w:jc w:val="both"/>
        <w:rPr>
          <w:rFonts w:ascii="Calibri" w:hAnsi="Calibri" w:cs="Calibri"/>
          <w:b/>
          <w:color w:val="404040" w:themeColor="text1" w:themeTint="BF"/>
          <w:szCs w:val="22"/>
          <w:lang w:val="nl-NL"/>
        </w:rPr>
      </w:pPr>
    </w:p>
    <w:p w14:paraId="1DE4C84F" w14:textId="4FC39084" w:rsidR="00EE4512" w:rsidRDefault="00CC3EF2" w:rsidP="00EE4512">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Vraag KFEMM</w:t>
      </w:r>
    </w:p>
    <w:p w14:paraId="7442324C" w14:textId="42FBFD40" w:rsidR="005A2E19" w:rsidRDefault="00CC3EF2" w:rsidP="00CC3EF2">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Willy Monsecour (KFEMM</w:t>
      </w:r>
      <w:r w:rsidR="00EE4512">
        <w:rPr>
          <w:rFonts w:ascii="Calibri" w:hAnsi="Calibri" w:cs="Calibri"/>
          <w:color w:val="404040" w:themeColor="text1" w:themeTint="BF"/>
          <w:szCs w:val="22"/>
          <w:lang w:val="nl-NL"/>
        </w:rPr>
        <w:t xml:space="preserve">) vraagt </w:t>
      </w:r>
      <w:r>
        <w:rPr>
          <w:rFonts w:ascii="Calibri" w:hAnsi="Calibri" w:cs="Calibri"/>
          <w:color w:val="404040" w:themeColor="text1" w:themeTint="BF"/>
          <w:szCs w:val="22"/>
          <w:lang w:val="nl-NL"/>
        </w:rPr>
        <w:t xml:space="preserve">naar de stand van zaken rond het monument dat op het plein zou worden geplaatst. </w:t>
      </w:r>
    </w:p>
    <w:p w14:paraId="582F524C" w14:textId="0B7060F7" w:rsidR="00CC3EF2" w:rsidRDefault="00CC3EF2" w:rsidP="00CC3EF2">
      <w:pPr>
        <w:pStyle w:val="Lijstalinea"/>
        <w:tabs>
          <w:tab w:val="left" w:pos="-1440"/>
          <w:tab w:val="left" w:pos="-720"/>
          <w:tab w:val="left" w:pos="6804"/>
        </w:tabs>
        <w:ind w:left="1080"/>
        <w:jc w:val="both"/>
        <w:rPr>
          <w:rFonts w:ascii="Calibri" w:hAnsi="Calibri" w:cs="Calibri"/>
          <w:color w:val="404040" w:themeColor="text1" w:themeTint="BF"/>
          <w:szCs w:val="22"/>
          <w:lang w:val="nl-NL"/>
        </w:rPr>
      </w:pPr>
    </w:p>
    <w:p w14:paraId="2D6F9712" w14:textId="77777777" w:rsidR="00C73931" w:rsidRDefault="003E07D1" w:rsidP="003E07D1">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 xml:space="preserve">Zowel de werkgroep rond het monument als die rond de cultuurprijs liggen momenteel stil. De werkgroepen werden tussentijds op de hoogte gehouden, maar de cultuurraad nog niet. </w:t>
      </w:r>
    </w:p>
    <w:p w14:paraId="094ECFF6" w14:textId="77777777" w:rsidR="00C73931" w:rsidRDefault="00C73931" w:rsidP="003E07D1">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p>
    <w:p w14:paraId="7CD30951" w14:textId="5E1FD3B7" w:rsidR="003E07D1" w:rsidRDefault="003E07D1" w:rsidP="003E07D1">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 xml:space="preserve">Het monument werd uitgesteld door corona omdat het niet mogelijk was een wedstrijd uit te schrijven waarbij de academies, hogescholen,… zouden aangeschreven worden. Uiteindelijk werd dan beslist ruim de tijd te nemen voor het monument en de inhuldiging eventueel te combineren met de feestelijkheden rond de bevrijding van Hulshout (2023/2024). </w:t>
      </w:r>
      <w:r w:rsidR="00C73931">
        <w:rPr>
          <w:rFonts w:ascii="Calibri" w:hAnsi="Calibri" w:cs="Calibri"/>
          <w:i/>
          <w:color w:val="404040" w:themeColor="text1" w:themeTint="BF"/>
          <w:szCs w:val="22"/>
          <w:lang w:val="nl-NL"/>
        </w:rPr>
        <w:t xml:space="preserve">Achter de schermen is An op zoek naar subsidies en partnerschappen bv. via een stimuleringsinstrument van de Vlaamse Overheid rond Kunst in de Openbare Ruimte en via het samenwerkingsverband cultuur &amp; erfgoed de </w:t>
      </w:r>
      <w:proofErr w:type="spellStart"/>
      <w:r w:rsidR="00C73931">
        <w:rPr>
          <w:rFonts w:ascii="Calibri" w:hAnsi="Calibri" w:cs="Calibri"/>
          <w:i/>
          <w:color w:val="404040" w:themeColor="text1" w:themeTint="BF"/>
          <w:szCs w:val="22"/>
          <w:lang w:val="nl-NL"/>
        </w:rPr>
        <w:t>Merode</w:t>
      </w:r>
      <w:proofErr w:type="spellEnd"/>
      <w:r w:rsidR="00C73931">
        <w:rPr>
          <w:rFonts w:ascii="Calibri" w:hAnsi="Calibri" w:cs="Calibri"/>
          <w:i/>
          <w:color w:val="404040" w:themeColor="text1" w:themeTint="BF"/>
          <w:szCs w:val="22"/>
          <w:lang w:val="nl-NL"/>
        </w:rPr>
        <w:t xml:space="preserve">. </w:t>
      </w:r>
    </w:p>
    <w:p w14:paraId="0609ECF3" w14:textId="3CB17277" w:rsidR="00C73931" w:rsidRDefault="00C73931" w:rsidP="003E07D1">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p>
    <w:p w14:paraId="6AD6738A" w14:textId="5C5B7AFA" w:rsidR="0046677D" w:rsidRPr="0046677D" w:rsidRDefault="00C73931" w:rsidP="0046677D">
      <w:pPr>
        <w:ind w:left="1080"/>
        <w:rPr>
          <w:color w:val="1F497D"/>
          <w:lang w:val="nl-BE"/>
        </w:rPr>
      </w:pPr>
      <w:r>
        <w:rPr>
          <w:rFonts w:ascii="Calibri" w:hAnsi="Calibri" w:cs="Calibri"/>
          <w:i/>
          <w:color w:val="404040" w:themeColor="text1" w:themeTint="BF"/>
          <w:szCs w:val="22"/>
          <w:lang w:val="nl-NL"/>
        </w:rPr>
        <w:t xml:space="preserve">De cultuurprijs &amp; cultuurpluim konden ook dit jaar niet uitgereikt worden door corona. De verenigingen hadden geen gewone werking afgelopen jaar, en er kon geen grootse prijsuitreiking georganiseerd worden. </w:t>
      </w:r>
      <w:r w:rsidR="0046677D">
        <w:rPr>
          <w:i/>
          <w:iCs/>
          <w:color w:val="404040"/>
          <w:lang w:val="nl-NL"/>
        </w:rPr>
        <w:t xml:space="preserve">Het leek niet wenselijk een alternatieve viering te voorzien. Onze eerste cultuurprijs willen wij graag vieren met de nodige toeters en bellen. </w:t>
      </w:r>
    </w:p>
    <w:p w14:paraId="7E8101C3" w14:textId="71EF633C" w:rsidR="00C73931" w:rsidRPr="003E07D1" w:rsidRDefault="00C73931" w:rsidP="003E07D1">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p>
    <w:p w14:paraId="439E560B" w14:textId="77777777" w:rsidR="0046677D" w:rsidRDefault="0046677D" w:rsidP="00543B11">
      <w:pPr>
        <w:tabs>
          <w:tab w:val="left" w:pos="-1440"/>
          <w:tab w:val="left" w:pos="-720"/>
          <w:tab w:val="left" w:pos="6804"/>
        </w:tabs>
        <w:jc w:val="both"/>
        <w:rPr>
          <w:rFonts w:ascii="Calibri" w:hAnsi="Calibri" w:cs="Calibri"/>
          <w:color w:val="404040" w:themeColor="text1" w:themeTint="BF"/>
          <w:szCs w:val="22"/>
          <w:lang w:val="nl-NL"/>
        </w:rPr>
      </w:pPr>
    </w:p>
    <w:p w14:paraId="0CD364BB" w14:textId="536827D5" w:rsidR="00543B11" w:rsidRDefault="004D5B09" w:rsidP="00543B11">
      <w:pPr>
        <w:tabs>
          <w:tab w:val="left" w:pos="-1440"/>
          <w:tab w:val="left" w:pos="-720"/>
          <w:tab w:val="left" w:pos="6804"/>
        </w:tabs>
        <w:jc w:val="both"/>
        <w:rPr>
          <w:rFonts w:ascii="Calibri" w:hAnsi="Calibri" w:cs="Calibri"/>
          <w:color w:val="404040" w:themeColor="text1" w:themeTint="BF"/>
          <w:szCs w:val="22"/>
          <w:lang w:val="nl-NL"/>
        </w:rPr>
      </w:pPr>
      <w:r w:rsidRPr="00133574">
        <w:rPr>
          <w:rFonts w:ascii="Calibri" w:hAnsi="Calibri" w:cs="Calibri"/>
          <w:color w:val="404040" w:themeColor="text1" w:themeTint="BF"/>
          <w:szCs w:val="22"/>
          <w:lang w:val="nl-NL"/>
        </w:rPr>
        <w:t>Ei</w:t>
      </w:r>
      <w:r w:rsidR="00543B11" w:rsidRPr="00133574">
        <w:rPr>
          <w:rFonts w:ascii="Calibri" w:hAnsi="Calibri" w:cs="Calibri"/>
          <w:color w:val="404040" w:themeColor="text1" w:themeTint="BF"/>
          <w:szCs w:val="22"/>
          <w:lang w:val="nl-NL"/>
        </w:rPr>
        <w:t>nde</w:t>
      </w:r>
      <w:r w:rsidR="00CC3EF2">
        <w:rPr>
          <w:rFonts w:ascii="Calibri" w:hAnsi="Calibri" w:cs="Calibri"/>
          <w:color w:val="404040" w:themeColor="text1" w:themeTint="BF"/>
          <w:szCs w:val="22"/>
          <w:lang w:val="nl-NL"/>
        </w:rPr>
        <w:t>: 21.45</w:t>
      </w:r>
      <w:r w:rsidR="00543B11" w:rsidRPr="00133574">
        <w:rPr>
          <w:rFonts w:ascii="Calibri" w:hAnsi="Calibri" w:cs="Calibri"/>
          <w:color w:val="404040" w:themeColor="text1" w:themeTint="BF"/>
          <w:szCs w:val="22"/>
          <w:lang w:val="nl-NL"/>
        </w:rPr>
        <w:t xml:space="preserve"> uur</w:t>
      </w:r>
    </w:p>
    <w:p w14:paraId="5DCCF337" w14:textId="77777777" w:rsidR="0046677D" w:rsidRPr="00133574" w:rsidRDefault="0046677D" w:rsidP="00543B11">
      <w:pPr>
        <w:tabs>
          <w:tab w:val="left" w:pos="-1440"/>
          <w:tab w:val="left" w:pos="-720"/>
          <w:tab w:val="left" w:pos="6804"/>
        </w:tabs>
        <w:jc w:val="both"/>
        <w:rPr>
          <w:rFonts w:ascii="Calibri" w:hAnsi="Calibri" w:cs="Calibri"/>
          <w:color w:val="404040" w:themeColor="text1" w:themeTint="BF"/>
          <w:szCs w:val="22"/>
          <w:lang w:val="nl-NL"/>
        </w:rPr>
      </w:pPr>
    </w:p>
    <w:p w14:paraId="46028619" w14:textId="4A237123" w:rsidR="001C4709" w:rsidRPr="00DB79DE" w:rsidRDefault="006305A1" w:rsidP="00DB5664">
      <w:p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color w:val="595959" w:themeColor="text1" w:themeTint="A6"/>
          <w:szCs w:val="22"/>
          <w:lang w:val="nl-BE"/>
        </w:rPr>
      </w:pPr>
      <w:r w:rsidRPr="00DB79DE">
        <w:rPr>
          <w:rFonts w:ascii="Calibri" w:hAnsi="Calibri" w:cs="Calibri"/>
          <w:color w:val="595959" w:themeColor="text1" w:themeTint="A6"/>
          <w:szCs w:val="22"/>
          <w:lang w:val="nl-NL"/>
        </w:rPr>
        <w:lastRenderedPageBreak/>
        <w:t>V</w:t>
      </w:r>
      <w:r w:rsidR="001C4709" w:rsidRPr="00DB79DE">
        <w:rPr>
          <w:rFonts w:ascii="Calibri" w:hAnsi="Calibri" w:cs="Calibri"/>
          <w:color w:val="595959" w:themeColor="text1" w:themeTint="A6"/>
          <w:szCs w:val="22"/>
          <w:lang w:val="nl-NL"/>
        </w:rPr>
        <w:t xml:space="preserve">olgende </w:t>
      </w:r>
      <w:r w:rsidR="00DB79DE" w:rsidRPr="00DB79DE">
        <w:rPr>
          <w:rFonts w:ascii="Calibri" w:hAnsi="Calibri" w:cs="Calibri"/>
          <w:color w:val="595959" w:themeColor="text1" w:themeTint="A6"/>
          <w:szCs w:val="22"/>
          <w:lang w:val="nl-NL"/>
        </w:rPr>
        <w:t xml:space="preserve">vergadering: </w:t>
      </w:r>
      <w:r w:rsidR="00D31E7F">
        <w:rPr>
          <w:rFonts w:ascii="Calibri" w:hAnsi="Calibri" w:cs="Calibri"/>
          <w:color w:val="595959" w:themeColor="text1" w:themeTint="A6"/>
          <w:szCs w:val="22"/>
          <w:lang w:val="nl-NL"/>
        </w:rPr>
        <w:t>nog af te spreken</w:t>
      </w:r>
    </w:p>
    <w:sectPr w:rsidR="001C4709" w:rsidRPr="00DB79DE" w:rsidSect="009E02FE">
      <w:footerReference w:type="even" r:id="rId10"/>
      <w:footerReference w:type="default" r:id="rId11"/>
      <w:endnotePr>
        <w:numFmt w:val="decimal"/>
      </w:endnotePr>
      <w:pgSz w:w="11906" w:h="16838"/>
      <w:pgMar w:top="1417" w:right="1416"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FC932" w14:textId="77777777" w:rsidR="005B6FAC" w:rsidRDefault="005B6FAC">
      <w:r>
        <w:separator/>
      </w:r>
    </w:p>
  </w:endnote>
  <w:endnote w:type="continuationSeparator" w:id="0">
    <w:p w14:paraId="371C40BA" w14:textId="77777777" w:rsidR="005B6FAC" w:rsidRDefault="005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4B4B" w14:textId="77777777" w:rsidR="009C73C5" w:rsidRDefault="009C73C5">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365"/>
      <w:docPartObj>
        <w:docPartGallery w:val="Page Numbers (Bottom of Page)"/>
        <w:docPartUnique/>
      </w:docPartObj>
    </w:sdtPr>
    <w:sdtEndPr/>
    <w:sdtContent>
      <w:p w14:paraId="3FE0132F" w14:textId="2D26B50C" w:rsidR="009C73C5" w:rsidRDefault="009C73C5"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2626FA">
          <w:rPr>
            <w:noProof/>
            <w:color w:val="808080"/>
          </w:rPr>
          <w:t>3</w:t>
        </w:r>
        <w:r w:rsidRPr="002B367C">
          <w:rPr>
            <w:color w:val="808080"/>
          </w:rPr>
          <w:fldChar w:fldCharType="end"/>
        </w:r>
      </w:p>
    </w:sdtContent>
  </w:sdt>
  <w:p w14:paraId="124CD9EE" w14:textId="77777777" w:rsidR="009C73C5" w:rsidRPr="0083308D" w:rsidRDefault="009C73C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7472" w14:textId="77777777" w:rsidR="005B6FAC" w:rsidRDefault="005B6FAC">
      <w:r>
        <w:separator/>
      </w:r>
    </w:p>
  </w:footnote>
  <w:footnote w:type="continuationSeparator" w:id="0">
    <w:p w14:paraId="40D17446" w14:textId="77777777" w:rsidR="005B6FAC" w:rsidRDefault="005B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63F"/>
    <w:multiLevelType w:val="hybridMultilevel"/>
    <w:tmpl w:val="D7486448"/>
    <w:lvl w:ilvl="0" w:tplc="775A5CAE">
      <w:start w:val="1"/>
      <w:numFmt w:val="bullet"/>
      <w:lvlText w:val=""/>
      <w:lvlJc w:val="left"/>
      <w:pPr>
        <w:tabs>
          <w:tab w:val="num" w:pos="720"/>
        </w:tabs>
        <w:ind w:left="720" w:hanging="360"/>
      </w:pPr>
      <w:rPr>
        <w:rFonts w:ascii="Wingdings 3" w:hAnsi="Wingdings 3" w:hint="default"/>
      </w:rPr>
    </w:lvl>
    <w:lvl w:ilvl="1" w:tplc="FDFEA662">
      <w:start w:val="206"/>
      <w:numFmt w:val="bullet"/>
      <w:lvlText w:val=""/>
      <w:lvlJc w:val="left"/>
      <w:pPr>
        <w:tabs>
          <w:tab w:val="num" w:pos="1440"/>
        </w:tabs>
        <w:ind w:left="1440" w:hanging="360"/>
      </w:pPr>
      <w:rPr>
        <w:rFonts w:ascii="Wingdings 3" w:hAnsi="Wingdings 3" w:hint="default"/>
      </w:rPr>
    </w:lvl>
    <w:lvl w:ilvl="2" w:tplc="6D56E0BA" w:tentative="1">
      <w:start w:val="1"/>
      <w:numFmt w:val="bullet"/>
      <w:lvlText w:val=""/>
      <w:lvlJc w:val="left"/>
      <w:pPr>
        <w:tabs>
          <w:tab w:val="num" w:pos="2160"/>
        </w:tabs>
        <w:ind w:left="2160" w:hanging="360"/>
      </w:pPr>
      <w:rPr>
        <w:rFonts w:ascii="Wingdings 3" w:hAnsi="Wingdings 3" w:hint="default"/>
      </w:rPr>
    </w:lvl>
    <w:lvl w:ilvl="3" w:tplc="E138AAA0" w:tentative="1">
      <w:start w:val="1"/>
      <w:numFmt w:val="bullet"/>
      <w:lvlText w:val=""/>
      <w:lvlJc w:val="left"/>
      <w:pPr>
        <w:tabs>
          <w:tab w:val="num" w:pos="2880"/>
        </w:tabs>
        <w:ind w:left="2880" w:hanging="360"/>
      </w:pPr>
      <w:rPr>
        <w:rFonts w:ascii="Wingdings 3" w:hAnsi="Wingdings 3" w:hint="default"/>
      </w:rPr>
    </w:lvl>
    <w:lvl w:ilvl="4" w:tplc="3A5EB030" w:tentative="1">
      <w:start w:val="1"/>
      <w:numFmt w:val="bullet"/>
      <w:lvlText w:val=""/>
      <w:lvlJc w:val="left"/>
      <w:pPr>
        <w:tabs>
          <w:tab w:val="num" w:pos="3600"/>
        </w:tabs>
        <w:ind w:left="3600" w:hanging="360"/>
      </w:pPr>
      <w:rPr>
        <w:rFonts w:ascii="Wingdings 3" w:hAnsi="Wingdings 3" w:hint="default"/>
      </w:rPr>
    </w:lvl>
    <w:lvl w:ilvl="5" w:tplc="B1F80A62" w:tentative="1">
      <w:start w:val="1"/>
      <w:numFmt w:val="bullet"/>
      <w:lvlText w:val=""/>
      <w:lvlJc w:val="left"/>
      <w:pPr>
        <w:tabs>
          <w:tab w:val="num" w:pos="4320"/>
        </w:tabs>
        <w:ind w:left="4320" w:hanging="360"/>
      </w:pPr>
      <w:rPr>
        <w:rFonts w:ascii="Wingdings 3" w:hAnsi="Wingdings 3" w:hint="default"/>
      </w:rPr>
    </w:lvl>
    <w:lvl w:ilvl="6" w:tplc="90F6CB98" w:tentative="1">
      <w:start w:val="1"/>
      <w:numFmt w:val="bullet"/>
      <w:lvlText w:val=""/>
      <w:lvlJc w:val="left"/>
      <w:pPr>
        <w:tabs>
          <w:tab w:val="num" w:pos="5040"/>
        </w:tabs>
        <w:ind w:left="5040" w:hanging="360"/>
      </w:pPr>
      <w:rPr>
        <w:rFonts w:ascii="Wingdings 3" w:hAnsi="Wingdings 3" w:hint="default"/>
      </w:rPr>
    </w:lvl>
    <w:lvl w:ilvl="7" w:tplc="3FF64030" w:tentative="1">
      <w:start w:val="1"/>
      <w:numFmt w:val="bullet"/>
      <w:lvlText w:val=""/>
      <w:lvlJc w:val="left"/>
      <w:pPr>
        <w:tabs>
          <w:tab w:val="num" w:pos="5760"/>
        </w:tabs>
        <w:ind w:left="5760" w:hanging="360"/>
      </w:pPr>
      <w:rPr>
        <w:rFonts w:ascii="Wingdings 3" w:hAnsi="Wingdings 3" w:hint="default"/>
      </w:rPr>
    </w:lvl>
    <w:lvl w:ilvl="8" w:tplc="C8C849B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2" w15:restartNumberingAfterBreak="0">
    <w:nsid w:val="0A6C7A2C"/>
    <w:multiLevelType w:val="hybridMultilevel"/>
    <w:tmpl w:val="9D2E7B90"/>
    <w:lvl w:ilvl="0" w:tplc="FDE25664">
      <w:start w:val="3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055091"/>
    <w:multiLevelType w:val="hybridMultilevel"/>
    <w:tmpl w:val="55F0464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CF640A8"/>
    <w:multiLevelType w:val="hybridMultilevel"/>
    <w:tmpl w:val="6BD2C4F8"/>
    <w:lvl w:ilvl="0" w:tplc="CB5AC536">
      <w:start w:val="1"/>
      <w:numFmt w:val="decimal"/>
      <w:lvlText w:val="%1."/>
      <w:lvlJc w:val="left"/>
      <w:pPr>
        <w:ind w:left="720" w:hanging="360"/>
      </w:pPr>
      <w:rPr>
        <w:rFonts w:ascii="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E107385"/>
    <w:multiLevelType w:val="hybridMultilevel"/>
    <w:tmpl w:val="261C8D8C"/>
    <w:lvl w:ilvl="0" w:tplc="A9D28CCC">
      <w:start w:val="1"/>
      <w:numFmt w:val="bullet"/>
      <w:lvlText w:val=""/>
      <w:lvlJc w:val="left"/>
      <w:pPr>
        <w:tabs>
          <w:tab w:val="num" w:pos="720"/>
        </w:tabs>
        <w:ind w:left="720" w:hanging="360"/>
      </w:pPr>
      <w:rPr>
        <w:rFonts w:ascii="Wingdings" w:hAnsi="Wingdings" w:hint="default"/>
      </w:rPr>
    </w:lvl>
    <w:lvl w:ilvl="1" w:tplc="DB840BC0">
      <w:start w:val="1"/>
      <w:numFmt w:val="bullet"/>
      <w:lvlText w:val=""/>
      <w:lvlJc w:val="left"/>
      <w:pPr>
        <w:tabs>
          <w:tab w:val="num" w:pos="1440"/>
        </w:tabs>
        <w:ind w:left="1440" w:hanging="360"/>
      </w:pPr>
      <w:rPr>
        <w:rFonts w:ascii="Wingdings" w:hAnsi="Wingdings" w:hint="default"/>
      </w:rPr>
    </w:lvl>
    <w:lvl w:ilvl="2" w:tplc="132A9666" w:tentative="1">
      <w:start w:val="1"/>
      <w:numFmt w:val="bullet"/>
      <w:lvlText w:val=""/>
      <w:lvlJc w:val="left"/>
      <w:pPr>
        <w:tabs>
          <w:tab w:val="num" w:pos="2160"/>
        </w:tabs>
        <w:ind w:left="2160" w:hanging="360"/>
      </w:pPr>
      <w:rPr>
        <w:rFonts w:ascii="Wingdings" w:hAnsi="Wingdings" w:hint="default"/>
      </w:rPr>
    </w:lvl>
    <w:lvl w:ilvl="3" w:tplc="38F80CBA" w:tentative="1">
      <w:start w:val="1"/>
      <w:numFmt w:val="bullet"/>
      <w:lvlText w:val=""/>
      <w:lvlJc w:val="left"/>
      <w:pPr>
        <w:tabs>
          <w:tab w:val="num" w:pos="2880"/>
        </w:tabs>
        <w:ind w:left="2880" w:hanging="360"/>
      </w:pPr>
      <w:rPr>
        <w:rFonts w:ascii="Wingdings" w:hAnsi="Wingdings" w:hint="default"/>
      </w:rPr>
    </w:lvl>
    <w:lvl w:ilvl="4" w:tplc="AA8654DC" w:tentative="1">
      <w:start w:val="1"/>
      <w:numFmt w:val="bullet"/>
      <w:lvlText w:val=""/>
      <w:lvlJc w:val="left"/>
      <w:pPr>
        <w:tabs>
          <w:tab w:val="num" w:pos="3600"/>
        </w:tabs>
        <w:ind w:left="3600" w:hanging="360"/>
      </w:pPr>
      <w:rPr>
        <w:rFonts w:ascii="Wingdings" w:hAnsi="Wingdings" w:hint="default"/>
      </w:rPr>
    </w:lvl>
    <w:lvl w:ilvl="5" w:tplc="F8DCC1A6" w:tentative="1">
      <w:start w:val="1"/>
      <w:numFmt w:val="bullet"/>
      <w:lvlText w:val=""/>
      <w:lvlJc w:val="left"/>
      <w:pPr>
        <w:tabs>
          <w:tab w:val="num" w:pos="4320"/>
        </w:tabs>
        <w:ind w:left="4320" w:hanging="360"/>
      </w:pPr>
      <w:rPr>
        <w:rFonts w:ascii="Wingdings" w:hAnsi="Wingdings" w:hint="default"/>
      </w:rPr>
    </w:lvl>
    <w:lvl w:ilvl="6" w:tplc="7EC26640" w:tentative="1">
      <w:start w:val="1"/>
      <w:numFmt w:val="bullet"/>
      <w:lvlText w:val=""/>
      <w:lvlJc w:val="left"/>
      <w:pPr>
        <w:tabs>
          <w:tab w:val="num" w:pos="5040"/>
        </w:tabs>
        <w:ind w:left="5040" w:hanging="360"/>
      </w:pPr>
      <w:rPr>
        <w:rFonts w:ascii="Wingdings" w:hAnsi="Wingdings" w:hint="default"/>
      </w:rPr>
    </w:lvl>
    <w:lvl w:ilvl="7" w:tplc="219A96AE" w:tentative="1">
      <w:start w:val="1"/>
      <w:numFmt w:val="bullet"/>
      <w:lvlText w:val=""/>
      <w:lvlJc w:val="left"/>
      <w:pPr>
        <w:tabs>
          <w:tab w:val="num" w:pos="5760"/>
        </w:tabs>
        <w:ind w:left="5760" w:hanging="360"/>
      </w:pPr>
      <w:rPr>
        <w:rFonts w:ascii="Wingdings" w:hAnsi="Wingdings" w:hint="default"/>
      </w:rPr>
    </w:lvl>
    <w:lvl w:ilvl="8" w:tplc="0E02D8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15B29"/>
    <w:multiLevelType w:val="hybridMultilevel"/>
    <w:tmpl w:val="6B98297C"/>
    <w:lvl w:ilvl="0" w:tplc="F990B63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377A05D3"/>
    <w:multiLevelType w:val="hybridMultilevel"/>
    <w:tmpl w:val="524E022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8653F4F"/>
    <w:multiLevelType w:val="hybridMultilevel"/>
    <w:tmpl w:val="0B1EC9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11" w15:restartNumberingAfterBreak="0">
    <w:nsid w:val="45B03A74"/>
    <w:multiLevelType w:val="hybridMultilevel"/>
    <w:tmpl w:val="7DEC2CB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D8207A"/>
    <w:multiLevelType w:val="hybridMultilevel"/>
    <w:tmpl w:val="2F682BDC"/>
    <w:lvl w:ilvl="0" w:tplc="E5FEF958">
      <w:start w:val="1"/>
      <w:numFmt w:val="bullet"/>
      <w:lvlText w:val=""/>
      <w:lvlJc w:val="left"/>
      <w:pPr>
        <w:tabs>
          <w:tab w:val="num" w:pos="720"/>
        </w:tabs>
        <w:ind w:left="720" w:hanging="360"/>
      </w:pPr>
      <w:rPr>
        <w:rFonts w:ascii="Wingdings" w:hAnsi="Wingdings" w:hint="default"/>
      </w:rPr>
    </w:lvl>
    <w:lvl w:ilvl="1" w:tplc="4716A558" w:tentative="1">
      <w:start w:val="1"/>
      <w:numFmt w:val="bullet"/>
      <w:lvlText w:val=""/>
      <w:lvlJc w:val="left"/>
      <w:pPr>
        <w:tabs>
          <w:tab w:val="num" w:pos="1440"/>
        </w:tabs>
        <w:ind w:left="1440" w:hanging="360"/>
      </w:pPr>
      <w:rPr>
        <w:rFonts w:ascii="Wingdings" w:hAnsi="Wingdings" w:hint="default"/>
      </w:rPr>
    </w:lvl>
    <w:lvl w:ilvl="2" w:tplc="CB6A3006">
      <w:start w:val="1"/>
      <w:numFmt w:val="bullet"/>
      <w:lvlText w:val=""/>
      <w:lvlJc w:val="left"/>
      <w:pPr>
        <w:tabs>
          <w:tab w:val="num" w:pos="2160"/>
        </w:tabs>
        <w:ind w:left="2160" w:hanging="360"/>
      </w:pPr>
      <w:rPr>
        <w:rFonts w:ascii="Wingdings" w:hAnsi="Wingdings" w:hint="default"/>
      </w:rPr>
    </w:lvl>
    <w:lvl w:ilvl="3" w:tplc="C4069E84" w:tentative="1">
      <w:start w:val="1"/>
      <w:numFmt w:val="bullet"/>
      <w:lvlText w:val=""/>
      <w:lvlJc w:val="left"/>
      <w:pPr>
        <w:tabs>
          <w:tab w:val="num" w:pos="2880"/>
        </w:tabs>
        <w:ind w:left="2880" w:hanging="360"/>
      </w:pPr>
      <w:rPr>
        <w:rFonts w:ascii="Wingdings" w:hAnsi="Wingdings" w:hint="default"/>
      </w:rPr>
    </w:lvl>
    <w:lvl w:ilvl="4" w:tplc="C40C769E" w:tentative="1">
      <w:start w:val="1"/>
      <w:numFmt w:val="bullet"/>
      <w:lvlText w:val=""/>
      <w:lvlJc w:val="left"/>
      <w:pPr>
        <w:tabs>
          <w:tab w:val="num" w:pos="3600"/>
        </w:tabs>
        <w:ind w:left="3600" w:hanging="360"/>
      </w:pPr>
      <w:rPr>
        <w:rFonts w:ascii="Wingdings" w:hAnsi="Wingdings" w:hint="default"/>
      </w:rPr>
    </w:lvl>
    <w:lvl w:ilvl="5" w:tplc="0D76B37C" w:tentative="1">
      <w:start w:val="1"/>
      <w:numFmt w:val="bullet"/>
      <w:lvlText w:val=""/>
      <w:lvlJc w:val="left"/>
      <w:pPr>
        <w:tabs>
          <w:tab w:val="num" w:pos="4320"/>
        </w:tabs>
        <w:ind w:left="4320" w:hanging="360"/>
      </w:pPr>
      <w:rPr>
        <w:rFonts w:ascii="Wingdings" w:hAnsi="Wingdings" w:hint="default"/>
      </w:rPr>
    </w:lvl>
    <w:lvl w:ilvl="6" w:tplc="2A7AD26C" w:tentative="1">
      <w:start w:val="1"/>
      <w:numFmt w:val="bullet"/>
      <w:lvlText w:val=""/>
      <w:lvlJc w:val="left"/>
      <w:pPr>
        <w:tabs>
          <w:tab w:val="num" w:pos="5040"/>
        </w:tabs>
        <w:ind w:left="5040" w:hanging="360"/>
      </w:pPr>
      <w:rPr>
        <w:rFonts w:ascii="Wingdings" w:hAnsi="Wingdings" w:hint="default"/>
      </w:rPr>
    </w:lvl>
    <w:lvl w:ilvl="7" w:tplc="340ACE3C" w:tentative="1">
      <w:start w:val="1"/>
      <w:numFmt w:val="bullet"/>
      <w:lvlText w:val=""/>
      <w:lvlJc w:val="left"/>
      <w:pPr>
        <w:tabs>
          <w:tab w:val="num" w:pos="5760"/>
        </w:tabs>
        <w:ind w:left="5760" w:hanging="360"/>
      </w:pPr>
      <w:rPr>
        <w:rFonts w:ascii="Wingdings" w:hAnsi="Wingdings" w:hint="default"/>
      </w:rPr>
    </w:lvl>
    <w:lvl w:ilvl="8" w:tplc="5A7A5F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E221C7"/>
    <w:multiLevelType w:val="hybridMultilevel"/>
    <w:tmpl w:val="3122489A"/>
    <w:lvl w:ilvl="0" w:tplc="08130003">
      <w:start w:val="1"/>
      <w:numFmt w:val="bullet"/>
      <w:lvlText w:val="o"/>
      <w:lvlJc w:val="left"/>
      <w:pPr>
        <w:ind w:left="2880" w:hanging="360"/>
      </w:pPr>
      <w:rPr>
        <w:rFonts w:ascii="Courier New" w:hAnsi="Courier New" w:cs="Courier New"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4" w15:restartNumberingAfterBreak="0">
    <w:nsid w:val="49BC0804"/>
    <w:multiLevelType w:val="hybridMultilevel"/>
    <w:tmpl w:val="4FA26A80"/>
    <w:lvl w:ilvl="0" w:tplc="FFFFFFFF">
      <w:numFmt w:val="bullet"/>
      <w:lvlText w:val="-"/>
      <w:lvlJc w:val="left"/>
      <w:pPr>
        <w:ind w:left="1440" w:hanging="360"/>
      </w:pPr>
      <w:rPr>
        <w:rFonts w:ascii="Calibri" w:eastAsia="Times New Roman"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B9A5636">
      <w:numFmt w:val="bullet"/>
      <w:lvlText w:val=""/>
      <w:lvlJc w:val="left"/>
      <w:pPr>
        <w:ind w:left="3600" w:hanging="360"/>
      </w:pPr>
      <w:rPr>
        <w:rFonts w:ascii="Wingdings" w:eastAsia="Times New Roman" w:hAnsi="Wingdings" w:cs="Times New Roman"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5"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abstractNum w:abstractNumId="16" w15:restartNumberingAfterBreak="0">
    <w:nsid w:val="4E513551"/>
    <w:multiLevelType w:val="hybridMultilevel"/>
    <w:tmpl w:val="3E04ABF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54C30BCC"/>
    <w:multiLevelType w:val="hybridMultilevel"/>
    <w:tmpl w:val="996660B8"/>
    <w:lvl w:ilvl="0" w:tplc="107A5A4A">
      <w:start w:val="1"/>
      <w:numFmt w:val="bullet"/>
      <w:lvlText w:val=""/>
      <w:lvlJc w:val="left"/>
      <w:pPr>
        <w:tabs>
          <w:tab w:val="num" w:pos="720"/>
        </w:tabs>
        <w:ind w:left="720" w:hanging="360"/>
      </w:pPr>
      <w:rPr>
        <w:rFonts w:ascii="Wingdings 3" w:hAnsi="Wingdings 3" w:hint="default"/>
      </w:rPr>
    </w:lvl>
    <w:lvl w:ilvl="1" w:tplc="5B7E7CCA">
      <w:start w:val="174"/>
      <w:numFmt w:val="bullet"/>
      <w:lvlText w:val=""/>
      <w:lvlJc w:val="left"/>
      <w:pPr>
        <w:tabs>
          <w:tab w:val="num" w:pos="1440"/>
        </w:tabs>
        <w:ind w:left="1440" w:hanging="360"/>
      </w:pPr>
      <w:rPr>
        <w:rFonts w:ascii="Wingdings 3" w:hAnsi="Wingdings 3" w:hint="default"/>
      </w:rPr>
    </w:lvl>
    <w:lvl w:ilvl="2" w:tplc="BADAB192" w:tentative="1">
      <w:start w:val="1"/>
      <w:numFmt w:val="bullet"/>
      <w:lvlText w:val=""/>
      <w:lvlJc w:val="left"/>
      <w:pPr>
        <w:tabs>
          <w:tab w:val="num" w:pos="2160"/>
        </w:tabs>
        <w:ind w:left="2160" w:hanging="360"/>
      </w:pPr>
      <w:rPr>
        <w:rFonts w:ascii="Wingdings 3" w:hAnsi="Wingdings 3" w:hint="default"/>
      </w:rPr>
    </w:lvl>
    <w:lvl w:ilvl="3" w:tplc="B422EE42" w:tentative="1">
      <w:start w:val="1"/>
      <w:numFmt w:val="bullet"/>
      <w:lvlText w:val=""/>
      <w:lvlJc w:val="left"/>
      <w:pPr>
        <w:tabs>
          <w:tab w:val="num" w:pos="2880"/>
        </w:tabs>
        <w:ind w:left="2880" w:hanging="360"/>
      </w:pPr>
      <w:rPr>
        <w:rFonts w:ascii="Wingdings 3" w:hAnsi="Wingdings 3" w:hint="default"/>
      </w:rPr>
    </w:lvl>
    <w:lvl w:ilvl="4" w:tplc="1A46563C" w:tentative="1">
      <w:start w:val="1"/>
      <w:numFmt w:val="bullet"/>
      <w:lvlText w:val=""/>
      <w:lvlJc w:val="left"/>
      <w:pPr>
        <w:tabs>
          <w:tab w:val="num" w:pos="3600"/>
        </w:tabs>
        <w:ind w:left="3600" w:hanging="360"/>
      </w:pPr>
      <w:rPr>
        <w:rFonts w:ascii="Wingdings 3" w:hAnsi="Wingdings 3" w:hint="default"/>
      </w:rPr>
    </w:lvl>
    <w:lvl w:ilvl="5" w:tplc="C9123DF6" w:tentative="1">
      <w:start w:val="1"/>
      <w:numFmt w:val="bullet"/>
      <w:lvlText w:val=""/>
      <w:lvlJc w:val="left"/>
      <w:pPr>
        <w:tabs>
          <w:tab w:val="num" w:pos="4320"/>
        </w:tabs>
        <w:ind w:left="4320" w:hanging="360"/>
      </w:pPr>
      <w:rPr>
        <w:rFonts w:ascii="Wingdings 3" w:hAnsi="Wingdings 3" w:hint="default"/>
      </w:rPr>
    </w:lvl>
    <w:lvl w:ilvl="6" w:tplc="8B1E77F2" w:tentative="1">
      <w:start w:val="1"/>
      <w:numFmt w:val="bullet"/>
      <w:lvlText w:val=""/>
      <w:lvlJc w:val="left"/>
      <w:pPr>
        <w:tabs>
          <w:tab w:val="num" w:pos="5040"/>
        </w:tabs>
        <w:ind w:left="5040" w:hanging="360"/>
      </w:pPr>
      <w:rPr>
        <w:rFonts w:ascii="Wingdings 3" w:hAnsi="Wingdings 3" w:hint="default"/>
      </w:rPr>
    </w:lvl>
    <w:lvl w:ilvl="7" w:tplc="0A84C334" w:tentative="1">
      <w:start w:val="1"/>
      <w:numFmt w:val="bullet"/>
      <w:lvlText w:val=""/>
      <w:lvlJc w:val="left"/>
      <w:pPr>
        <w:tabs>
          <w:tab w:val="num" w:pos="5760"/>
        </w:tabs>
        <w:ind w:left="5760" w:hanging="360"/>
      </w:pPr>
      <w:rPr>
        <w:rFonts w:ascii="Wingdings 3" w:hAnsi="Wingdings 3" w:hint="default"/>
      </w:rPr>
    </w:lvl>
    <w:lvl w:ilvl="8" w:tplc="1D6038E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8AA437A"/>
    <w:multiLevelType w:val="hybridMultilevel"/>
    <w:tmpl w:val="D12E7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BAE6278"/>
    <w:multiLevelType w:val="hybridMultilevel"/>
    <w:tmpl w:val="D8329C14"/>
    <w:lvl w:ilvl="0" w:tplc="3D5666B4">
      <w:start w:val="1"/>
      <w:numFmt w:val="bullet"/>
      <w:lvlText w:val=""/>
      <w:lvlJc w:val="left"/>
      <w:pPr>
        <w:tabs>
          <w:tab w:val="num" w:pos="720"/>
        </w:tabs>
        <w:ind w:left="720" w:hanging="360"/>
      </w:pPr>
      <w:rPr>
        <w:rFonts w:ascii="Wingdings 3" w:hAnsi="Wingdings 3" w:hint="default"/>
      </w:rPr>
    </w:lvl>
    <w:lvl w:ilvl="1" w:tplc="80D88314" w:tentative="1">
      <w:start w:val="1"/>
      <w:numFmt w:val="bullet"/>
      <w:lvlText w:val=""/>
      <w:lvlJc w:val="left"/>
      <w:pPr>
        <w:tabs>
          <w:tab w:val="num" w:pos="1440"/>
        </w:tabs>
        <w:ind w:left="1440" w:hanging="360"/>
      </w:pPr>
      <w:rPr>
        <w:rFonts w:ascii="Wingdings 3" w:hAnsi="Wingdings 3" w:hint="default"/>
      </w:rPr>
    </w:lvl>
    <w:lvl w:ilvl="2" w:tplc="F830E322" w:tentative="1">
      <w:start w:val="1"/>
      <w:numFmt w:val="bullet"/>
      <w:lvlText w:val=""/>
      <w:lvlJc w:val="left"/>
      <w:pPr>
        <w:tabs>
          <w:tab w:val="num" w:pos="2160"/>
        </w:tabs>
        <w:ind w:left="2160" w:hanging="360"/>
      </w:pPr>
      <w:rPr>
        <w:rFonts w:ascii="Wingdings 3" w:hAnsi="Wingdings 3" w:hint="default"/>
      </w:rPr>
    </w:lvl>
    <w:lvl w:ilvl="3" w:tplc="2678519A" w:tentative="1">
      <w:start w:val="1"/>
      <w:numFmt w:val="bullet"/>
      <w:lvlText w:val=""/>
      <w:lvlJc w:val="left"/>
      <w:pPr>
        <w:tabs>
          <w:tab w:val="num" w:pos="2880"/>
        </w:tabs>
        <w:ind w:left="2880" w:hanging="360"/>
      </w:pPr>
      <w:rPr>
        <w:rFonts w:ascii="Wingdings 3" w:hAnsi="Wingdings 3" w:hint="default"/>
      </w:rPr>
    </w:lvl>
    <w:lvl w:ilvl="4" w:tplc="F912E728" w:tentative="1">
      <w:start w:val="1"/>
      <w:numFmt w:val="bullet"/>
      <w:lvlText w:val=""/>
      <w:lvlJc w:val="left"/>
      <w:pPr>
        <w:tabs>
          <w:tab w:val="num" w:pos="3600"/>
        </w:tabs>
        <w:ind w:left="3600" w:hanging="360"/>
      </w:pPr>
      <w:rPr>
        <w:rFonts w:ascii="Wingdings 3" w:hAnsi="Wingdings 3" w:hint="default"/>
      </w:rPr>
    </w:lvl>
    <w:lvl w:ilvl="5" w:tplc="A67C817A" w:tentative="1">
      <w:start w:val="1"/>
      <w:numFmt w:val="bullet"/>
      <w:lvlText w:val=""/>
      <w:lvlJc w:val="left"/>
      <w:pPr>
        <w:tabs>
          <w:tab w:val="num" w:pos="4320"/>
        </w:tabs>
        <w:ind w:left="4320" w:hanging="360"/>
      </w:pPr>
      <w:rPr>
        <w:rFonts w:ascii="Wingdings 3" w:hAnsi="Wingdings 3" w:hint="default"/>
      </w:rPr>
    </w:lvl>
    <w:lvl w:ilvl="6" w:tplc="B0A679CC" w:tentative="1">
      <w:start w:val="1"/>
      <w:numFmt w:val="bullet"/>
      <w:lvlText w:val=""/>
      <w:lvlJc w:val="left"/>
      <w:pPr>
        <w:tabs>
          <w:tab w:val="num" w:pos="5040"/>
        </w:tabs>
        <w:ind w:left="5040" w:hanging="360"/>
      </w:pPr>
      <w:rPr>
        <w:rFonts w:ascii="Wingdings 3" w:hAnsi="Wingdings 3" w:hint="default"/>
      </w:rPr>
    </w:lvl>
    <w:lvl w:ilvl="7" w:tplc="E4449D42" w:tentative="1">
      <w:start w:val="1"/>
      <w:numFmt w:val="bullet"/>
      <w:lvlText w:val=""/>
      <w:lvlJc w:val="left"/>
      <w:pPr>
        <w:tabs>
          <w:tab w:val="num" w:pos="5760"/>
        </w:tabs>
        <w:ind w:left="5760" w:hanging="360"/>
      </w:pPr>
      <w:rPr>
        <w:rFonts w:ascii="Wingdings 3" w:hAnsi="Wingdings 3" w:hint="default"/>
      </w:rPr>
    </w:lvl>
    <w:lvl w:ilvl="8" w:tplc="84B20A7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CC4225C"/>
    <w:multiLevelType w:val="hybridMultilevel"/>
    <w:tmpl w:val="B7642CA2"/>
    <w:lvl w:ilvl="0" w:tplc="9BE2BD0E">
      <w:start w:val="1"/>
      <w:numFmt w:val="bullet"/>
      <w:lvlText w:val=""/>
      <w:lvlJc w:val="left"/>
      <w:pPr>
        <w:tabs>
          <w:tab w:val="num" w:pos="720"/>
        </w:tabs>
        <w:ind w:left="720" w:hanging="360"/>
      </w:pPr>
      <w:rPr>
        <w:rFonts w:ascii="Wingdings 3" w:hAnsi="Wingdings 3" w:hint="default"/>
      </w:rPr>
    </w:lvl>
    <w:lvl w:ilvl="1" w:tplc="5B44993C" w:tentative="1">
      <w:start w:val="1"/>
      <w:numFmt w:val="bullet"/>
      <w:lvlText w:val=""/>
      <w:lvlJc w:val="left"/>
      <w:pPr>
        <w:tabs>
          <w:tab w:val="num" w:pos="1440"/>
        </w:tabs>
        <w:ind w:left="1440" w:hanging="360"/>
      </w:pPr>
      <w:rPr>
        <w:rFonts w:ascii="Wingdings 3" w:hAnsi="Wingdings 3" w:hint="default"/>
      </w:rPr>
    </w:lvl>
    <w:lvl w:ilvl="2" w:tplc="1EAE6C40" w:tentative="1">
      <w:start w:val="1"/>
      <w:numFmt w:val="bullet"/>
      <w:lvlText w:val=""/>
      <w:lvlJc w:val="left"/>
      <w:pPr>
        <w:tabs>
          <w:tab w:val="num" w:pos="2160"/>
        </w:tabs>
        <w:ind w:left="2160" w:hanging="360"/>
      </w:pPr>
      <w:rPr>
        <w:rFonts w:ascii="Wingdings 3" w:hAnsi="Wingdings 3" w:hint="default"/>
      </w:rPr>
    </w:lvl>
    <w:lvl w:ilvl="3" w:tplc="5158F7E0" w:tentative="1">
      <w:start w:val="1"/>
      <w:numFmt w:val="bullet"/>
      <w:lvlText w:val=""/>
      <w:lvlJc w:val="left"/>
      <w:pPr>
        <w:tabs>
          <w:tab w:val="num" w:pos="2880"/>
        </w:tabs>
        <w:ind w:left="2880" w:hanging="360"/>
      </w:pPr>
      <w:rPr>
        <w:rFonts w:ascii="Wingdings 3" w:hAnsi="Wingdings 3" w:hint="default"/>
      </w:rPr>
    </w:lvl>
    <w:lvl w:ilvl="4" w:tplc="FE36137A" w:tentative="1">
      <w:start w:val="1"/>
      <w:numFmt w:val="bullet"/>
      <w:lvlText w:val=""/>
      <w:lvlJc w:val="left"/>
      <w:pPr>
        <w:tabs>
          <w:tab w:val="num" w:pos="3600"/>
        </w:tabs>
        <w:ind w:left="3600" w:hanging="360"/>
      </w:pPr>
      <w:rPr>
        <w:rFonts w:ascii="Wingdings 3" w:hAnsi="Wingdings 3" w:hint="default"/>
      </w:rPr>
    </w:lvl>
    <w:lvl w:ilvl="5" w:tplc="B60441D8" w:tentative="1">
      <w:start w:val="1"/>
      <w:numFmt w:val="bullet"/>
      <w:lvlText w:val=""/>
      <w:lvlJc w:val="left"/>
      <w:pPr>
        <w:tabs>
          <w:tab w:val="num" w:pos="4320"/>
        </w:tabs>
        <w:ind w:left="4320" w:hanging="360"/>
      </w:pPr>
      <w:rPr>
        <w:rFonts w:ascii="Wingdings 3" w:hAnsi="Wingdings 3" w:hint="default"/>
      </w:rPr>
    </w:lvl>
    <w:lvl w:ilvl="6" w:tplc="4C5844F8" w:tentative="1">
      <w:start w:val="1"/>
      <w:numFmt w:val="bullet"/>
      <w:lvlText w:val=""/>
      <w:lvlJc w:val="left"/>
      <w:pPr>
        <w:tabs>
          <w:tab w:val="num" w:pos="5040"/>
        </w:tabs>
        <w:ind w:left="5040" w:hanging="360"/>
      </w:pPr>
      <w:rPr>
        <w:rFonts w:ascii="Wingdings 3" w:hAnsi="Wingdings 3" w:hint="default"/>
      </w:rPr>
    </w:lvl>
    <w:lvl w:ilvl="7" w:tplc="57165954" w:tentative="1">
      <w:start w:val="1"/>
      <w:numFmt w:val="bullet"/>
      <w:lvlText w:val=""/>
      <w:lvlJc w:val="left"/>
      <w:pPr>
        <w:tabs>
          <w:tab w:val="num" w:pos="5760"/>
        </w:tabs>
        <w:ind w:left="5760" w:hanging="360"/>
      </w:pPr>
      <w:rPr>
        <w:rFonts w:ascii="Wingdings 3" w:hAnsi="Wingdings 3" w:hint="default"/>
      </w:rPr>
    </w:lvl>
    <w:lvl w:ilvl="8" w:tplc="5DE80CD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2AA5926"/>
    <w:multiLevelType w:val="hybridMultilevel"/>
    <w:tmpl w:val="9ED850D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636C67C9"/>
    <w:multiLevelType w:val="hybridMultilevel"/>
    <w:tmpl w:val="433E1D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B327C1"/>
    <w:multiLevelType w:val="hybridMultilevel"/>
    <w:tmpl w:val="14D20634"/>
    <w:lvl w:ilvl="0" w:tplc="378A1C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7FB33DBE"/>
    <w:multiLevelType w:val="hybridMultilevel"/>
    <w:tmpl w:val="21701C8E"/>
    <w:lvl w:ilvl="0" w:tplc="C8DE7C6E">
      <w:start w:val="1"/>
      <w:numFmt w:val="bullet"/>
      <w:lvlText w:val="-"/>
      <w:lvlJc w:val="left"/>
      <w:pPr>
        <w:ind w:left="144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10"/>
  </w:num>
  <w:num w:numId="4">
    <w:abstractNumId w:val="3"/>
  </w:num>
  <w:num w:numId="5">
    <w:abstractNumId w:val="22"/>
  </w:num>
  <w:num w:numId="6">
    <w:abstractNumId w:val="5"/>
  </w:num>
  <w:num w:numId="7">
    <w:abstractNumId w:val="6"/>
  </w:num>
  <w:num w:numId="8">
    <w:abstractNumId w:val="4"/>
  </w:num>
  <w:num w:numId="9">
    <w:abstractNumId w:val="0"/>
  </w:num>
  <w:num w:numId="10">
    <w:abstractNumId w:val="19"/>
  </w:num>
  <w:num w:numId="11">
    <w:abstractNumId w:val="14"/>
  </w:num>
  <w:num w:numId="12">
    <w:abstractNumId w:val="20"/>
  </w:num>
  <w:num w:numId="13">
    <w:abstractNumId w:val="18"/>
  </w:num>
  <w:num w:numId="14">
    <w:abstractNumId w:val="12"/>
  </w:num>
  <w:num w:numId="15">
    <w:abstractNumId w:val="11"/>
  </w:num>
  <w:num w:numId="16">
    <w:abstractNumId w:val="16"/>
  </w:num>
  <w:num w:numId="17">
    <w:abstractNumId w:val="8"/>
  </w:num>
  <w:num w:numId="18">
    <w:abstractNumId w:val="17"/>
  </w:num>
  <w:num w:numId="19">
    <w:abstractNumId w:val="13"/>
  </w:num>
  <w:num w:numId="20">
    <w:abstractNumId w:val="21"/>
  </w:num>
  <w:num w:numId="21">
    <w:abstractNumId w:val="2"/>
  </w:num>
  <w:num w:numId="22">
    <w:abstractNumId w:val="9"/>
  </w:num>
  <w:num w:numId="23">
    <w:abstractNumId w:val="7"/>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6625">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84"/>
    <w:rsid w:val="0000679A"/>
    <w:rsid w:val="00065E26"/>
    <w:rsid w:val="00093F63"/>
    <w:rsid w:val="000D60D9"/>
    <w:rsid w:val="000E5F86"/>
    <w:rsid w:val="000F3A92"/>
    <w:rsid w:val="000F7709"/>
    <w:rsid w:val="001231DE"/>
    <w:rsid w:val="00132D54"/>
    <w:rsid w:val="00133574"/>
    <w:rsid w:val="001401C9"/>
    <w:rsid w:val="001405C4"/>
    <w:rsid w:val="00147C03"/>
    <w:rsid w:val="00155355"/>
    <w:rsid w:val="0015550F"/>
    <w:rsid w:val="00164D15"/>
    <w:rsid w:val="001A589A"/>
    <w:rsid w:val="001C4709"/>
    <w:rsid w:val="001D1EA5"/>
    <w:rsid w:val="001D3F53"/>
    <w:rsid w:val="002143EB"/>
    <w:rsid w:val="00222B45"/>
    <w:rsid w:val="002238F0"/>
    <w:rsid w:val="00237BAF"/>
    <w:rsid w:val="00251B96"/>
    <w:rsid w:val="002626FA"/>
    <w:rsid w:val="00263E9F"/>
    <w:rsid w:val="002776E8"/>
    <w:rsid w:val="00281E5D"/>
    <w:rsid w:val="00282B87"/>
    <w:rsid w:val="002B2C9D"/>
    <w:rsid w:val="002B367C"/>
    <w:rsid w:val="002B5FFE"/>
    <w:rsid w:val="003013A2"/>
    <w:rsid w:val="00312536"/>
    <w:rsid w:val="003372BB"/>
    <w:rsid w:val="003443F5"/>
    <w:rsid w:val="00366939"/>
    <w:rsid w:val="00375140"/>
    <w:rsid w:val="0038245A"/>
    <w:rsid w:val="003B3421"/>
    <w:rsid w:val="003E07D1"/>
    <w:rsid w:val="003E6ED0"/>
    <w:rsid w:val="00402DE9"/>
    <w:rsid w:val="004064A5"/>
    <w:rsid w:val="00415A37"/>
    <w:rsid w:val="004208DB"/>
    <w:rsid w:val="00430C8F"/>
    <w:rsid w:val="00451D67"/>
    <w:rsid w:val="00457AC9"/>
    <w:rsid w:val="0046677D"/>
    <w:rsid w:val="004700B3"/>
    <w:rsid w:val="00476108"/>
    <w:rsid w:val="0048400B"/>
    <w:rsid w:val="004C17DD"/>
    <w:rsid w:val="004D5B09"/>
    <w:rsid w:val="00507CC0"/>
    <w:rsid w:val="00515468"/>
    <w:rsid w:val="00523602"/>
    <w:rsid w:val="005260E2"/>
    <w:rsid w:val="005318E8"/>
    <w:rsid w:val="00543A0D"/>
    <w:rsid w:val="00543B11"/>
    <w:rsid w:val="005477AB"/>
    <w:rsid w:val="00564DCF"/>
    <w:rsid w:val="00582052"/>
    <w:rsid w:val="00582753"/>
    <w:rsid w:val="005A2E19"/>
    <w:rsid w:val="005B6FAC"/>
    <w:rsid w:val="005C4FAE"/>
    <w:rsid w:val="005E147F"/>
    <w:rsid w:val="005E6114"/>
    <w:rsid w:val="006021DF"/>
    <w:rsid w:val="00605258"/>
    <w:rsid w:val="006305A1"/>
    <w:rsid w:val="006455A9"/>
    <w:rsid w:val="00646BC3"/>
    <w:rsid w:val="00652E03"/>
    <w:rsid w:val="00670B38"/>
    <w:rsid w:val="00671249"/>
    <w:rsid w:val="006773C4"/>
    <w:rsid w:val="00680D91"/>
    <w:rsid w:val="006A187C"/>
    <w:rsid w:val="006B5C70"/>
    <w:rsid w:val="006C02A5"/>
    <w:rsid w:val="006E110B"/>
    <w:rsid w:val="006E7D70"/>
    <w:rsid w:val="00711E62"/>
    <w:rsid w:val="0072282E"/>
    <w:rsid w:val="007247E0"/>
    <w:rsid w:val="00727A06"/>
    <w:rsid w:val="00732FCA"/>
    <w:rsid w:val="00745EC9"/>
    <w:rsid w:val="007509FE"/>
    <w:rsid w:val="007823FD"/>
    <w:rsid w:val="007870EA"/>
    <w:rsid w:val="007A4ECA"/>
    <w:rsid w:val="007A598F"/>
    <w:rsid w:val="007A7E14"/>
    <w:rsid w:val="007B0C3B"/>
    <w:rsid w:val="007E0CAF"/>
    <w:rsid w:val="007E4CAE"/>
    <w:rsid w:val="007F746D"/>
    <w:rsid w:val="00804C93"/>
    <w:rsid w:val="0083308D"/>
    <w:rsid w:val="0084246C"/>
    <w:rsid w:val="00870DFD"/>
    <w:rsid w:val="00877620"/>
    <w:rsid w:val="00882EAF"/>
    <w:rsid w:val="008B3A35"/>
    <w:rsid w:val="008B4391"/>
    <w:rsid w:val="008B4C49"/>
    <w:rsid w:val="008B4C5E"/>
    <w:rsid w:val="008E4435"/>
    <w:rsid w:val="008F449D"/>
    <w:rsid w:val="00906093"/>
    <w:rsid w:val="00915096"/>
    <w:rsid w:val="00932268"/>
    <w:rsid w:val="00943143"/>
    <w:rsid w:val="00943A45"/>
    <w:rsid w:val="00944EE7"/>
    <w:rsid w:val="00954146"/>
    <w:rsid w:val="009579E1"/>
    <w:rsid w:val="009630B9"/>
    <w:rsid w:val="00967E22"/>
    <w:rsid w:val="00970B24"/>
    <w:rsid w:val="009B140B"/>
    <w:rsid w:val="009B2C06"/>
    <w:rsid w:val="009B386E"/>
    <w:rsid w:val="009B65A3"/>
    <w:rsid w:val="009C370F"/>
    <w:rsid w:val="009C3EEA"/>
    <w:rsid w:val="009C73C5"/>
    <w:rsid w:val="009E02FE"/>
    <w:rsid w:val="009E1EBD"/>
    <w:rsid w:val="009E6D35"/>
    <w:rsid w:val="009F039F"/>
    <w:rsid w:val="009F1289"/>
    <w:rsid w:val="00A26BED"/>
    <w:rsid w:val="00A27C42"/>
    <w:rsid w:val="00A30641"/>
    <w:rsid w:val="00A34862"/>
    <w:rsid w:val="00A678C5"/>
    <w:rsid w:val="00A70067"/>
    <w:rsid w:val="00A841B8"/>
    <w:rsid w:val="00A9589F"/>
    <w:rsid w:val="00AE1DD0"/>
    <w:rsid w:val="00AF36AB"/>
    <w:rsid w:val="00B13BBC"/>
    <w:rsid w:val="00B1687C"/>
    <w:rsid w:val="00B45F9E"/>
    <w:rsid w:val="00B53346"/>
    <w:rsid w:val="00B61582"/>
    <w:rsid w:val="00B832A4"/>
    <w:rsid w:val="00B85334"/>
    <w:rsid w:val="00B85F82"/>
    <w:rsid w:val="00B9013D"/>
    <w:rsid w:val="00B96B5F"/>
    <w:rsid w:val="00BB1614"/>
    <w:rsid w:val="00BB1D47"/>
    <w:rsid w:val="00BD6FB2"/>
    <w:rsid w:val="00C17D99"/>
    <w:rsid w:val="00C2757D"/>
    <w:rsid w:val="00C33118"/>
    <w:rsid w:val="00C576E0"/>
    <w:rsid w:val="00C63558"/>
    <w:rsid w:val="00C73931"/>
    <w:rsid w:val="00C90245"/>
    <w:rsid w:val="00CA4C09"/>
    <w:rsid w:val="00CC3EF2"/>
    <w:rsid w:val="00CE6777"/>
    <w:rsid w:val="00CF3A56"/>
    <w:rsid w:val="00CF5D15"/>
    <w:rsid w:val="00D2198D"/>
    <w:rsid w:val="00D31E7F"/>
    <w:rsid w:val="00D43631"/>
    <w:rsid w:val="00D5176C"/>
    <w:rsid w:val="00D66930"/>
    <w:rsid w:val="00D67A83"/>
    <w:rsid w:val="00D9707E"/>
    <w:rsid w:val="00DB5664"/>
    <w:rsid w:val="00DB79DE"/>
    <w:rsid w:val="00DC0D96"/>
    <w:rsid w:val="00DC65D2"/>
    <w:rsid w:val="00DD788E"/>
    <w:rsid w:val="00DE7301"/>
    <w:rsid w:val="00DF0D2B"/>
    <w:rsid w:val="00E00D62"/>
    <w:rsid w:val="00E1116A"/>
    <w:rsid w:val="00E22A29"/>
    <w:rsid w:val="00E300E1"/>
    <w:rsid w:val="00E4475F"/>
    <w:rsid w:val="00E72863"/>
    <w:rsid w:val="00E92348"/>
    <w:rsid w:val="00E9292B"/>
    <w:rsid w:val="00EA5945"/>
    <w:rsid w:val="00EB2681"/>
    <w:rsid w:val="00EC221E"/>
    <w:rsid w:val="00ED70BC"/>
    <w:rsid w:val="00EE3D06"/>
    <w:rsid w:val="00EE4512"/>
    <w:rsid w:val="00F13B84"/>
    <w:rsid w:val="00F211A5"/>
    <w:rsid w:val="00F248D4"/>
    <w:rsid w:val="00F85742"/>
    <w:rsid w:val="00F86CDA"/>
    <w:rsid w:val="00F94D97"/>
    <w:rsid w:val="00F956B1"/>
    <w:rsid w:val="00FA6C5D"/>
    <w:rsid w:val="00FC5C87"/>
    <w:rsid w:val="00FD4D37"/>
    <w:rsid w:val="00FD698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bece08"/>
    </o:shapedefaults>
    <o:shapelayout v:ext="edit">
      <o:idmap v:ext="edit" data="1"/>
    </o:shapelayout>
  </w:shapeDefaults>
  <w:decimalSymbol w:val=","/>
  <w:listSeparator w:val=";"/>
  <w14:docId w14:val="5A598090"/>
  <w15:docId w15:val="{2289AC3F-2618-41DC-8AB2-9FA98A01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paragraph" w:styleId="Plattetekstinspringen2">
    <w:name w:val="Body Text Indent 2"/>
    <w:basedOn w:val="Standaard"/>
    <w:link w:val="Plattetekstinspringen2Char"/>
    <w:rsid w:val="00CE6777"/>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CE6777"/>
    <w:rPr>
      <w:rFonts w:ascii="Times New Roman" w:hAnsi="Times New Roman"/>
      <w:snapToGrid w:val="0"/>
      <w:sz w:val="24"/>
      <w:lang w:val="en-US" w:eastAsia="nl-NL"/>
    </w:rPr>
  </w:style>
  <w:style w:type="character" w:styleId="Verwijzingopmerking">
    <w:name w:val="annotation reference"/>
    <w:rsid w:val="00CE6777"/>
    <w:rPr>
      <w:sz w:val="16"/>
      <w:szCs w:val="16"/>
    </w:rPr>
  </w:style>
  <w:style w:type="paragraph" w:styleId="Tekstopmerking">
    <w:name w:val="annotation text"/>
    <w:basedOn w:val="Standaard"/>
    <w:link w:val="TekstopmerkingChar"/>
    <w:rsid w:val="00CE6777"/>
    <w:pPr>
      <w:widowControl w:val="0"/>
    </w:pPr>
    <w:rPr>
      <w:rFonts w:ascii="Times New Roman" w:hAnsi="Times New Roman"/>
      <w:snapToGrid w:val="0"/>
      <w:sz w:val="20"/>
      <w:szCs w:val="20"/>
      <w:lang w:eastAsia="nl-NL" w:bidi="ar-SA"/>
    </w:rPr>
  </w:style>
  <w:style w:type="character" w:customStyle="1" w:styleId="TekstopmerkingChar">
    <w:name w:val="Tekst opmerking Char"/>
    <w:basedOn w:val="Standaardalinea-lettertype"/>
    <w:link w:val="Tekstopmerking"/>
    <w:rsid w:val="00CE6777"/>
    <w:rPr>
      <w:rFonts w:ascii="Times New Roman" w:hAnsi="Times New Roman"/>
      <w:snapToGrid w:val="0"/>
      <w:lang w:val="en-US" w:eastAsia="nl-NL"/>
    </w:rPr>
  </w:style>
  <w:style w:type="paragraph" w:styleId="Normaalweb">
    <w:name w:val="Normal (Web)"/>
    <w:basedOn w:val="Standaard"/>
    <w:uiPriority w:val="99"/>
    <w:semiHidden/>
    <w:unhideWhenUsed/>
    <w:rsid w:val="00E72863"/>
    <w:pPr>
      <w:spacing w:before="100" w:beforeAutospacing="1" w:after="100" w:afterAutospacing="1"/>
    </w:pPr>
    <w:rPr>
      <w:rFonts w:ascii="Times New Roman" w:hAnsi="Times New Roman"/>
      <w:sz w:val="24"/>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66776">
      <w:bodyDiv w:val="1"/>
      <w:marLeft w:val="0"/>
      <w:marRight w:val="0"/>
      <w:marTop w:val="0"/>
      <w:marBottom w:val="0"/>
      <w:divBdr>
        <w:top w:val="none" w:sz="0" w:space="0" w:color="auto"/>
        <w:left w:val="none" w:sz="0" w:space="0" w:color="auto"/>
        <w:bottom w:val="none" w:sz="0" w:space="0" w:color="auto"/>
        <w:right w:val="none" w:sz="0" w:space="0" w:color="auto"/>
      </w:divBdr>
      <w:divsChild>
        <w:div w:id="284166962">
          <w:marLeft w:val="1800"/>
          <w:marRight w:val="0"/>
          <w:marTop w:val="0"/>
          <w:marBottom w:val="0"/>
          <w:divBdr>
            <w:top w:val="none" w:sz="0" w:space="0" w:color="auto"/>
            <w:left w:val="none" w:sz="0" w:space="0" w:color="auto"/>
            <w:bottom w:val="none" w:sz="0" w:space="0" w:color="auto"/>
            <w:right w:val="none" w:sz="0" w:space="0" w:color="auto"/>
          </w:divBdr>
        </w:div>
      </w:divsChild>
    </w:div>
    <w:div w:id="480659087">
      <w:bodyDiv w:val="1"/>
      <w:marLeft w:val="0"/>
      <w:marRight w:val="0"/>
      <w:marTop w:val="0"/>
      <w:marBottom w:val="0"/>
      <w:divBdr>
        <w:top w:val="none" w:sz="0" w:space="0" w:color="auto"/>
        <w:left w:val="none" w:sz="0" w:space="0" w:color="auto"/>
        <w:bottom w:val="none" w:sz="0" w:space="0" w:color="auto"/>
        <w:right w:val="none" w:sz="0" w:space="0" w:color="auto"/>
      </w:divBdr>
    </w:div>
    <w:div w:id="588854463">
      <w:bodyDiv w:val="1"/>
      <w:marLeft w:val="0"/>
      <w:marRight w:val="0"/>
      <w:marTop w:val="0"/>
      <w:marBottom w:val="0"/>
      <w:divBdr>
        <w:top w:val="none" w:sz="0" w:space="0" w:color="auto"/>
        <w:left w:val="none" w:sz="0" w:space="0" w:color="auto"/>
        <w:bottom w:val="none" w:sz="0" w:space="0" w:color="auto"/>
        <w:right w:val="none" w:sz="0" w:space="0" w:color="auto"/>
      </w:divBdr>
    </w:div>
    <w:div w:id="634261528">
      <w:bodyDiv w:val="1"/>
      <w:marLeft w:val="0"/>
      <w:marRight w:val="0"/>
      <w:marTop w:val="0"/>
      <w:marBottom w:val="0"/>
      <w:divBdr>
        <w:top w:val="none" w:sz="0" w:space="0" w:color="auto"/>
        <w:left w:val="none" w:sz="0" w:space="0" w:color="auto"/>
        <w:bottom w:val="none" w:sz="0" w:space="0" w:color="auto"/>
        <w:right w:val="none" w:sz="0" w:space="0" w:color="auto"/>
      </w:divBdr>
      <w:divsChild>
        <w:div w:id="2094427765">
          <w:marLeft w:val="547"/>
          <w:marRight w:val="0"/>
          <w:marTop w:val="200"/>
          <w:marBottom w:val="0"/>
          <w:divBdr>
            <w:top w:val="none" w:sz="0" w:space="0" w:color="auto"/>
            <w:left w:val="none" w:sz="0" w:space="0" w:color="auto"/>
            <w:bottom w:val="none" w:sz="0" w:space="0" w:color="auto"/>
            <w:right w:val="none" w:sz="0" w:space="0" w:color="auto"/>
          </w:divBdr>
        </w:div>
        <w:div w:id="1804036195">
          <w:marLeft w:val="1166"/>
          <w:marRight w:val="0"/>
          <w:marTop w:val="200"/>
          <w:marBottom w:val="0"/>
          <w:divBdr>
            <w:top w:val="none" w:sz="0" w:space="0" w:color="auto"/>
            <w:left w:val="none" w:sz="0" w:space="0" w:color="auto"/>
            <w:bottom w:val="none" w:sz="0" w:space="0" w:color="auto"/>
            <w:right w:val="none" w:sz="0" w:space="0" w:color="auto"/>
          </w:divBdr>
        </w:div>
        <w:div w:id="739206833">
          <w:marLeft w:val="1166"/>
          <w:marRight w:val="0"/>
          <w:marTop w:val="200"/>
          <w:marBottom w:val="0"/>
          <w:divBdr>
            <w:top w:val="none" w:sz="0" w:space="0" w:color="auto"/>
            <w:left w:val="none" w:sz="0" w:space="0" w:color="auto"/>
            <w:bottom w:val="none" w:sz="0" w:space="0" w:color="auto"/>
            <w:right w:val="none" w:sz="0" w:space="0" w:color="auto"/>
          </w:divBdr>
        </w:div>
        <w:div w:id="1620456009">
          <w:marLeft w:val="1166"/>
          <w:marRight w:val="0"/>
          <w:marTop w:val="200"/>
          <w:marBottom w:val="0"/>
          <w:divBdr>
            <w:top w:val="none" w:sz="0" w:space="0" w:color="auto"/>
            <w:left w:val="none" w:sz="0" w:space="0" w:color="auto"/>
            <w:bottom w:val="none" w:sz="0" w:space="0" w:color="auto"/>
            <w:right w:val="none" w:sz="0" w:space="0" w:color="auto"/>
          </w:divBdr>
        </w:div>
      </w:divsChild>
    </w:div>
    <w:div w:id="817452100">
      <w:bodyDiv w:val="1"/>
      <w:marLeft w:val="0"/>
      <w:marRight w:val="0"/>
      <w:marTop w:val="0"/>
      <w:marBottom w:val="0"/>
      <w:divBdr>
        <w:top w:val="none" w:sz="0" w:space="0" w:color="auto"/>
        <w:left w:val="none" w:sz="0" w:space="0" w:color="auto"/>
        <w:bottom w:val="none" w:sz="0" w:space="0" w:color="auto"/>
        <w:right w:val="none" w:sz="0" w:space="0" w:color="auto"/>
      </w:divBdr>
    </w:div>
    <w:div w:id="895774630">
      <w:bodyDiv w:val="1"/>
      <w:marLeft w:val="0"/>
      <w:marRight w:val="0"/>
      <w:marTop w:val="0"/>
      <w:marBottom w:val="0"/>
      <w:divBdr>
        <w:top w:val="none" w:sz="0" w:space="0" w:color="auto"/>
        <w:left w:val="none" w:sz="0" w:space="0" w:color="auto"/>
        <w:bottom w:val="none" w:sz="0" w:space="0" w:color="auto"/>
        <w:right w:val="none" w:sz="0" w:space="0" w:color="auto"/>
      </w:divBdr>
      <w:divsChild>
        <w:div w:id="81222790">
          <w:marLeft w:val="547"/>
          <w:marRight w:val="0"/>
          <w:marTop w:val="200"/>
          <w:marBottom w:val="0"/>
          <w:divBdr>
            <w:top w:val="none" w:sz="0" w:space="0" w:color="auto"/>
            <w:left w:val="none" w:sz="0" w:space="0" w:color="auto"/>
            <w:bottom w:val="none" w:sz="0" w:space="0" w:color="auto"/>
            <w:right w:val="none" w:sz="0" w:space="0" w:color="auto"/>
          </w:divBdr>
        </w:div>
        <w:div w:id="975598117">
          <w:marLeft w:val="547"/>
          <w:marRight w:val="0"/>
          <w:marTop w:val="200"/>
          <w:marBottom w:val="0"/>
          <w:divBdr>
            <w:top w:val="none" w:sz="0" w:space="0" w:color="auto"/>
            <w:left w:val="none" w:sz="0" w:space="0" w:color="auto"/>
            <w:bottom w:val="none" w:sz="0" w:space="0" w:color="auto"/>
            <w:right w:val="none" w:sz="0" w:space="0" w:color="auto"/>
          </w:divBdr>
        </w:div>
        <w:div w:id="1425031346">
          <w:marLeft w:val="547"/>
          <w:marRight w:val="0"/>
          <w:marTop w:val="200"/>
          <w:marBottom w:val="0"/>
          <w:divBdr>
            <w:top w:val="none" w:sz="0" w:space="0" w:color="auto"/>
            <w:left w:val="none" w:sz="0" w:space="0" w:color="auto"/>
            <w:bottom w:val="none" w:sz="0" w:space="0" w:color="auto"/>
            <w:right w:val="none" w:sz="0" w:space="0" w:color="auto"/>
          </w:divBdr>
        </w:div>
        <w:div w:id="1922715121">
          <w:marLeft w:val="547"/>
          <w:marRight w:val="0"/>
          <w:marTop w:val="200"/>
          <w:marBottom w:val="0"/>
          <w:divBdr>
            <w:top w:val="none" w:sz="0" w:space="0" w:color="auto"/>
            <w:left w:val="none" w:sz="0" w:space="0" w:color="auto"/>
            <w:bottom w:val="none" w:sz="0" w:space="0" w:color="auto"/>
            <w:right w:val="none" w:sz="0" w:space="0" w:color="auto"/>
          </w:divBdr>
        </w:div>
        <w:div w:id="982931459">
          <w:marLeft w:val="547"/>
          <w:marRight w:val="0"/>
          <w:marTop w:val="200"/>
          <w:marBottom w:val="0"/>
          <w:divBdr>
            <w:top w:val="none" w:sz="0" w:space="0" w:color="auto"/>
            <w:left w:val="none" w:sz="0" w:space="0" w:color="auto"/>
            <w:bottom w:val="none" w:sz="0" w:space="0" w:color="auto"/>
            <w:right w:val="none" w:sz="0" w:space="0" w:color="auto"/>
          </w:divBdr>
        </w:div>
        <w:div w:id="59064507">
          <w:marLeft w:val="547"/>
          <w:marRight w:val="0"/>
          <w:marTop w:val="200"/>
          <w:marBottom w:val="0"/>
          <w:divBdr>
            <w:top w:val="none" w:sz="0" w:space="0" w:color="auto"/>
            <w:left w:val="none" w:sz="0" w:space="0" w:color="auto"/>
            <w:bottom w:val="none" w:sz="0" w:space="0" w:color="auto"/>
            <w:right w:val="none" w:sz="0" w:space="0" w:color="auto"/>
          </w:divBdr>
        </w:div>
        <w:div w:id="1456947129">
          <w:marLeft w:val="547"/>
          <w:marRight w:val="0"/>
          <w:marTop w:val="200"/>
          <w:marBottom w:val="0"/>
          <w:divBdr>
            <w:top w:val="none" w:sz="0" w:space="0" w:color="auto"/>
            <w:left w:val="none" w:sz="0" w:space="0" w:color="auto"/>
            <w:bottom w:val="none" w:sz="0" w:space="0" w:color="auto"/>
            <w:right w:val="none" w:sz="0" w:space="0" w:color="auto"/>
          </w:divBdr>
        </w:div>
      </w:divsChild>
    </w:div>
    <w:div w:id="1242760024">
      <w:bodyDiv w:val="1"/>
      <w:marLeft w:val="0"/>
      <w:marRight w:val="0"/>
      <w:marTop w:val="0"/>
      <w:marBottom w:val="0"/>
      <w:divBdr>
        <w:top w:val="none" w:sz="0" w:space="0" w:color="auto"/>
        <w:left w:val="none" w:sz="0" w:space="0" w:color="auto"/>
        <w:bottom w:val="none" w:sz="0" w:space="0" w:color="auto"/>
        <w:right w:val="none" w:sz="0" w:space="0" w:color="auto"/>
      </w:divBdr>
      <w:divsChild>
        <w:div w:id="638191508">
          <w:marLeft w:val="547"/>
          <w:marRight w:val="0"/>
          <w:marTop w:val="200"/>
          <w:marBottom w:val="0"/>
          <w:divBdr>
            <w:top w:val="none" w:sz="0" w:space="0" w:color="auto"/>
            <w:left w:val="none" w:sz="0" w:space="0" w:color="auto"/>
            <w:bottom w:val="none" w:sz="0" w:space="0" w:color="auto"/>
            <w:right w:val="none" w:sz="0" w:space="0" w:color="auto"/>
          </w:divBdr>
        </w:div>
        <w:div w:id="1608349722">
          <w:marLeft w:val="547"/>
          <w:marRight w:val="0"/>
          <w:marTop w:val="200"/>
          <w:marBottom w:val="0"/>
          <w:divBdr>
            <w:top w:val="none" w:sz="0" w:space="0" w:color="auto"/>
            <w:left w:val="none" w:sz="0" w:space="0" w:color="auto"/>
            <w:bottom w:val="none" w:sz="0" w:space="0" w:color="auto"/>
            <w:right w:val="none" w:sz="0" w:space="0" w:color="auto"/>
          </w:divBdr>
        </w:div>
        <w:div w:id="539049361">
          <w:marLeft w:val="1166"/>
          <w:marRight w:val="0"/>
          <w:marTop w:val="200"/>
          <w:marBottom w:val="0"/>
          <w:divBdr>
            <w:top w:val="none" w:sz="0" w:space="0" w:color="auto"/>
            <w:left w:val="none" w:sz="0" w:space="0" w:color="auto"/>
            <w:bottom w:val="none" w:sz="0" w:space="0" w:color="auto"/>
            <w:right w:val="none" w:sz="0" w:space="0" w:color="auto"/>
          </w:divBdr>
        </w:div>
        <w:div w:id="1202858847">
          <w:marLeft w:val="1166"/>
          <w:marRight w:val="0"/>
          <w:marTop w:val="200"/>
          <w:marBottom w:val="0"/>
          <w:divBdr>
            <w:top w:val="none" w:sz="0" w:space="0" w:color="auto"/>
            <w:left w:val="none" w:sz="0" w:space="0" w:color="auto"/>
            <w:bottom w:val="none" w:sz="0" w:space="0" w:color="auto"/>
            <w:right w:val="none" w:sz="0" w:space="0" w:color="auto"/>
          </w:divBdr>
        </w:div>
        <w:div w:id="914362130">
          <w:marLeft w:val="1166"/>
          <w:marRight w:val="0"/>
          <w:marTop w:val="200"/>
          <w:marBottom w:val="0"/>
          <w:divBdr>
            <w:top w:val="none" w:sz="0" w:space="0" w:color="auto"/>
            <w:left w:val="none" w:sz="0" w:space="0" w:color="auto"/>
            <w:bottom w:val="none" w:sz="0" w:space="0" w:color="auto"/>
            <w:right w:val="none" w:sz="0" w:space="0" w:color="auto"/>
          </w:divBdr>
        </w:div>
        <w:div w:id="1583416622">
          <w:marLeft w:val="1166"/>
          <w:marRight w:val="0"/>
          <w:marTop w:val="200"/>
          <w:marBottom w:val="0"/>
          <w:divBdr>
            <w:top w:val="none" w:sz="0" w:space="0" w:color="auto"/>
            <w:left w:val="none" w:sz="0" w:space="0" w:color="auto"/>
            <w:bottom w:val="none" w:sz="0" w:space="0" w:color="auto"/>
            <w:right w:val="none" w:sz="0" w:space="0" w:color="auto"/>
          </w:divBdr>
        </w:div>
      </w:divsChild>
    </w:div>
    <w:div w:id="1564636609">
      <w:bodyDiv w:val="1"/>
      <w:marLeft w:val="0"/>
      <w:marRight w:val="0"/>
      <w:marTop w:val="0"/>
      <w:marBottom w:val="0"/>
      <w:divBdr>
        <w:top w:val="none" w:sz="0" w:space="0" w:color="auto"/>
        <w:left w:val="none" w:sz="0" w:space="0" w:color="auto"/>
        <w:bottom w:val="none" w:sz="0" w:space="0" w:color="auto"/>
        <w:right w:val="none" w:sz="0" w:space="0" w:color="auto"/>
      </w:divBdr>
    </w:div>
    <w:div w:id="1584334193">
      <w:bodyDiv w:val="1"/>
      <w:marLeft w:val="0"/>
      <w:marRight w:val="0"/>
      <w:marTop w:val="0"/>
      <w:marBottom w:val="0"/>
      <w:divBdr>
        <w:top w:val="none" w:sz="0" w:space="0" w:color="auto"/>
        <w:left w:val="none" w:sz="0" w:space="0" w:color="auto"/>
        <w:bottom w:val="none" w:sz="0" w:space="0" w:color="auto"/>
        <w:right w:val="none" w:sz="0" w:space="0" w:color="auto"/>
      </w:divBdr>
      <w:divsChild>
        <w:div w:id="1753355608">
          <w:marLeft w:val="547"/>
          <w:marRight w:val="0"/>
          <w:marTop w:val="200"/>
          <w:marBottom w:val="0"/>
          <w:divBdr>
            <w:top w:val="none" w:sz="0" w:space="0" w:color="auto"/>
            <w:left w:val="none" w:sz="0" w:space="0" w:color="auto"/>
            <w:bottom w:val="none" w:sz="0" w:space="0" w:color="auto"/>
            <w:right w:val="none" w:sz="0" w:space="0" w:color="auto"/>
          </w:divBdr>
        </w:div>
        <w:div w:id="438064734">
          <w:marLeft w:val="547"/>
          <w:marRight w:val="0"/>
          <w:marTop w:val="200"/>
          <w:marBottom w:val="0"/>
          <w:divBdr>
            <w:top w:val="none" w:sz="0" w:space="0" w:color="auto"/>
            <w:left w:val="none" w:sz="0" w:space="0" w:color="auto"/>
            <w:bottom w:val="none" w:sz="0" w:space="0" w:color="auto"/>
            <w:right w:val="none" w:sz="0" w:space="0" w:color="auto"/>
          </w:divBdr>
        </w:div>
        <w:div w:id="894241775">
          <w:marLeft w:val="547"/>
          <w:marRight w:val="0"/>
          <w:marTop w:val="200"/>
          <w:marBottom w:val="0"/>
          <w:divBdr>
            <w:top w:val="none" w:sz="0" w:space="0" w:color="auto"/>
            <w:left w:val="none" w:sz="0" w:space="0" w:color="auto"/>
            <w:bottom w:val="none" w:sz="0" w:space="0" w:color="auto"/>
            <w:right w:val="none" w:sz="0" w:space="0" w:color="auto"/>
          </w:divBdr>
        </w:div>
      </w:divsChild>
    </w:div>
    <w:div w:id="1771194867">
      <w:bodyDiv w:val="1"/>
      <w:marLeft w:val="0"/>
      <w:marRight w:val="0"/>
      <w:marTop w:val="0"/>
      <w:marBottom w:val="0"/>
      <w:divBdr>
        <w:top w:val="none" w:sz="0" w:space="0" w:color="auto"/>
        <w:left w:val="none" w:sz="0" w:space="0" w:color="auto"/>
        <w:bottom w:val="none" w:sz="0" w:space="0" w:color="auto"/>
        <w:right w:val="none" w:sz="0" w:space="0" w:color="auto"/>
      </w:divBdr>
    </w:div>
    <w:div w:id="2146700088">
      <w:bodyDiv w:val="1"/>
      <w:marLeft w:val="0"/>
      <w:marRight w:val="0"/>
      <w:marTop w:val="0"/>
      <w:marBottom w:val="0"/>
      <w:divBdr>
        <w:top w:val="none" w:sz="0" w:space="0" w:color="auto"/>
        <w:left w:val="none" w:sz="0" w:space="0" w:color="auto"/>
        <w:bottom w:val="none" w:sz="0" w:space="0" w:color="auto"/>
        <w:right w:val="none" w:sz="0" w:space="0" w:color="auto"/>
      </w:divBdr>
      <w:divsChild>
        <w:div w:id="200293024">
          <w:marLeft w:val="1166"/>
          <w:marRight w:val="0"/>
          <w:marTop w:val="200"/>
          <w:marBottom w:val="0"/>
          <w:divBdr>
            <w:top w:val="none" w:sz="0" w:space="0" w:color="auto"/>
            <w:left w:val="none" w:sz="0" w:space="0" w:color="auto"/>
            <w:bottom w:val="none" w:sz="0" w:space="0" w:color="auto"/>
            <w:right w:val="none" w:sz="0" w:space="0" w:color="auto"/>
          </w:divBdr>
        </w:div>
        <w:div w:id="56330123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lshout.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AppData\Local\Microsoft\Windows\Temporary%20Internet%20Files\Content.Outlook\8XU8AY8G\verslag_s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0031-D55C-4FA5-8FED-8E8B5B32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verslag_sport.dotx</Template>
  <TotalTime>165</TotalTime>
  <Pages>4</Pages>
  <Words>1166</Words>
  <Characters>6482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VHP</dc:creator>
  <cp:lastModifiedBy>An Van der Borght</cp:lastModifiedBy>
  <cp:revision>8</cp:revision>
  <cp:lastPrinted>2021-02-01T16:43:00Z</cp:lastPrinted>
  <dcterms:created xsi:type="dcterms:W3CDTF">2021-12-09T09:41:00Z</dcterms:created>
  <dcterms:modified xsi:type="dcterms:W3CDTF">2021-12-20T17:35:00Z</dcterms:modified>
</cp:coreProperties>
</file>