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53804B" w14:textId="2E8AB47A" w:rsidR="002D06FC" w:rsidRDefault="005A6C3D" w:rsidP="004E4D81">
      <w:pPr>
        <w:pStyle w:val="Titel"/>
      </w:pPr>
      <w:r w:rsidRPr="004E4D81">
        <w:t>Privacyverklaring</w:t>
      </w:r>
    </w:p>
    <w:p w14:paraId="1A3A693D" w14:textId="07E90849" w:rsidR="00A87AEC" w:rsidRPr="00A87AEC" w:rsidRDefault="00A87AEC" w:rsidP="00A87AEC">
      <w:r>
        <w:t>Versie 2.0</w:t>
      </w:r>
    </w:p>
    <w:p w14:paraId="23543C1A" w14:textId="1D730AF2" w:rsidR="00632E1F" w:rsidRDefault="00F32BDA" w:rsidP="003C654F">
      <w:pPr>
        <w:pStyle w:val="Kop1"/>
        <w:jc w:val="both"/>
      </w:pPr>
      <w:bookmarkStart w:id="0" w:name="_Toc89767458"/>
      <w:r>
        <w:t>Contactgegevens verwerkingsverantwoordelijke</w:t>
      </w:r>
      <w:r w:rsidR="00EE5F9F">
        <w:t xml:space="preserve"> en </w:t>
      </w:r>
      <w:r w:rsidR="00632E1F">
        <w:t>functionaris gegevensbescherming (</w:t>
      </w:r>
      <w:r w:rsidR="00EE5F9F">
        <w:t>DPO</w:t>
      </w:r>
      <w:r w:rsidR="00632E1F">
        <w:t>)</w:t>
      </w:r>
      <w:bookmarkEnd w:id="0"/>
    </w:p>
    <w:p w14:paraId="08A7144E" w14:textId="77777777" w:rsidR="002A24BD" w:rsidRDefault="00632E1F" w:rsidP="00632E1F">
      <w:r>
        <w:t>Verwerkingsverantwoordelijke:</w:t>
      </w:r>
      <w:r>
        <w:tab/>
      </w:r>
    </w:p>
    <w:p w14:paraId="4CE514B7" w14:textId="726A0876" w:rsidR="002A24BD" w:rsidRPr="00485DF6" w:rsidRDefault="00632E1F" w:rsidP="002A24BD">
      <w:pPr>
        <w:ind w:firstLine="708"/>
      </w:pPr>
      <w:r w:rsidRPr="00485DF6">
        <w:t xml:space="preserve">lokaal bestuur </w:t>
      </w:r>
      <w:r w:rsidR="00485DF6" w:rsidRPr="00485DF6">
        <w:t>Hulshout</w:t>
      </w:r>
    </w:p>
    <w:p w14:paraId="282FD57C" w14:textId="77777777" w:rsidR="00485DF6" w:rsidRDefault="00485DF6" w:rsidP="00485DF6">
      <w:r>
        <w:tab/>
        <w:t>Prof Dr Vital Celenplein 2</w:t>
      </w:r>
    </w:p>
    <w:p w14:paraId="01439D99" w14:textId="52BF7626" w:rsidR="002A24BD" w:rsidRPr="008B0339" w:rsidRDefault="00485DF6" w:rsidP="00485DF6">
      <w:pPr>
        <w:ind w:firstLine="708"/>
        <w:rPr>
          <w:highlight w:val="yellow"/>
        </w:rPr>
      </w:pPr>
      <w:r>
        <w:t>015 22 40 11</w:t>
      </w:r>
    </w:p>
    <w:p w14:paraId="211AD3EE" w14:textId="77BD85AE" w:rsidR="008B0339" w:rsidRDefault="00485DF6" w:rsidP="002A24BD">
      <w:pPr>
        <w:ind w:firstLine="708"/>
      </w:pPr>
      <w:r>
        <w:t>ict@hulshout.be</w:t>
      </w:r>
    </w:p>
    <w:p w14:paraId="61F83858" w14:textId="20557521" w:rsidR="002A24BD" w:rsidRDefault="002A24BD" w:rsidP="00632E1F">
      <w:r>
        <w:t>Contactgegevens f</w:t>
      </w:r>
      <w:r w:rsidR="00632E1F">
        <w:t>unctionaris gegevensbescherming</w:t>
      </w:r>
      <w:r>
        <w:t xml:space="preserve"> (DPO)</w:t>
      </w:r>
      <w:r w:rsidR="00632E1F">
        <w:t xml:space="preserve">:  </w:t>
      </w:r>
    </w:p>
    <w:p w14:paraId="0BD73316" w14:textId="55CEB0FA" w:rsidR="00082693" w:rsidRPr="00082693" w:rsidRDefault="00485DF6" w:rsidP="003724B9">
      <w:pPr>
        <w:ind w:firstLine="708"/>
      </w:pPr>
      <w:hyperlink r:id="rId9" w:history="1">
        <w:r w:rsidRPr="00822EED">
          <w:rPr>
            <w:rStyle w:val="Hyperlink"/>
          </w:rPr>
          <w:t>Kris.Proost@iok.be</w:t>
        </w:r>
      </w:hyperlink>
    </w:p>
    <w:p w14:paraId="1ADAB8F6" w14:textId="28B29030" w:rsidR="00082693" w:rsidRDefault="00082693" w:rsidP="00F935CB">
      <w:pPr>
        <w:pStyle w:val="Kop1"/>
        <w:jc w:val="both"/>
      </w:pPr>
      <w:bookmarkStart w:id="1" w:name="_Toc89767459"/>
      <w:r>
        <w:t>Algemeen</w:t>
      </w:r>
      <w:bookmarkEnd w:id="1"/>
    </w:p>
    <w:p w14:paraId="7391AEED" w14:textId="4E475599" w:rsidR="009A4198" w:rsidRDefault="00D20D8F" w:rsidP="00F935CB">
      <w:pPr>
        <w:jc w:val="both"/>
      </w:pPr>
      <w:r w:rsidRPr="00485DF6">
        <w:t>Loka</w:t>
      </w:r>
      <w:r w:rsidR="004E7EB0" w:rsidRPr="00485DF6">
        <w:t xml:space="preserve">al bestuur </w:t>
      </w:r>
      <w:r w:rsidR="00485DF6">
        <w:t xml:space="preserve">Hulshout </w:t>
      </w:r>
      <w:r>
        <w:t>behandelt je persoonsgegevens met respect voor je</w:t>
      </w:r>
      <w:r w:rsidR="004E7EB0">
        <w:t xml:space="preserve"> privacy</w:t>
      </w:r>
      <w:r>
        <w:t xml:space="preserve">.  </w:t>
      </w:r>
      <w:r w:rsidR="007C4CE6" w:rsidRPr="000E2B87">
        <w:t xml:space="preserve">Met deze verklaring </w:t>
      </w:r>
      <w:r w:rsidR="00213B41">
        <w:t xml:space="preserve">leggen we je uit hoe we omgaan met je </w:t>
      </w:r>
      <w:r w:rsidR="00CE2BCB">
        <w:t>persoons</w:t>
      </w:r>
      <w:r w:rsidR="00213B41">
        <w:t xml:space="preserve">gegevens die we </w:t>
      </w:r>
      <w:r w:rsidR="007C4CE6">
        <w:t>via verschillende kanalen verkrijgen</w:t>
      </w:r>
      <w:r w:rsidR="007C4CE6" w:rsidRPr="000E2B87">
        <w:t>.</w:t>
      </w:r>
      <w:r w:rsidR="006571E4">
        <w:t xml:space="preserve"> </w:t>
      </w:r>
    </w:p>
    <w:p w14:paraId="6972D608" w14:textId="0859C260" w:rsidR="000E2B87" w:rsidRDefault="000E2B87" w:rsidP="00F935CB">
      <w:pPr>
        <w:jc w:val="both"/>
      </w:pPr>
      <w:r w:rsidRPr="000E2B87">
        <w:t>Bij het verwerken van persoonsgegevens zal het lokaal bestuur de geldende privacywetgeving respecteren, zijnde de </w:t>
      </w:r>
      <w:hyperlink r:id="rId10" w:tgtFrame="_blank" w:history="1">
        <w:r w:rsidRPr="000E2B87">
          <w:rPr>
            <w:rStyle w:val="Hyperlink"/>
          </w:rPr>
          <w:t>Europese</w:t>
        </w:r>
        <w:r w:rsidR="0009363A">
          <w:rPr>
            <w:rStyle w:val="Hyperlink"/>
          </w:rPr>
          <w:t xml:space="preserve"> </w:t>
        </w:r>
        <w:r w:rsidR="0009363A" w:rsidRPr="0009363A">
          <w:rPr>
            <w:rStyle w:val="Hyperlink"/>
          </w:rPr>
          <w:t>Algemene Verordening Gegevensbescherming</w:t>
        </w:r>
        <w:r w:rsidR="0009363A">
          <w:rPr>
            <w:rStyle w:val="Hyperlink"/>
          </w:rPr>
          <w:t xml:space="preserve"> </w:t>
        </w:r>
      </w:hyperlink>
      <w:r w:rsidR="0015164F">
        <w:t xml:space="preserve"> (</w:t>
      </w:r>
      <w:r w:rsidR="0009363A">
        <w:t>afgekort</w:t>
      </w:r>
      <w:r w:rsidR="0015164F">
        <w:t xml:space="preserve"> AVG of GDPR genoemd)</w:t>
      </w:r>
      <w:r w:rsidR="00DB0392">
        <w:t>,</w:t>
      </w:r>
      <w:r w:rsidRPr="000E2B87">
        <w:t xml:space="preserve"> de </w:t>
      </w:r>
      <w:r w:rsidR="00607746">
        <w:t>Gege</w:t>
      </w:r>
      <w:r w:rsidR="008C5A17">
        <w:t>vensbeschermingswet</w:t>
      </w:r>
      <w:r w:rsidR="00607746" w:rsidRPr="000E2B87">
        <w:t xml:space="preserve"> </w:t>
      </w:r>
      <w:r w:rsidRPr="000E2B87">
        <w:t>van 30 juli 2018 betreffende de bescherming van natuurlijke personen met betrekking tot de verwerking van persoonsgegevens</w:t>
      </w:r>
      <w:r w:rsidR="00DB0392">
        <w:t xml:space="preserve"> alsook het AVG Decreet van de Vlaamse gemeenscha</w:t>
      </w:r>
      <w:r w:rsidR="00EA13D1">
        <w:t>p</w:t>
      </w:r>
      <w:r>
        <w:t>.</w:t>
      </w:r>
    </w:p>
    <w:p w14:paraId="3D688C9A" w14:textId="55CF2188" w:rsidR="00500258" w:rsidRDefault="00D71CC0" w:rsidP="00F935CB">
      <w:pPr>
        <w:jc w:val="both"/>
      </w:pPr>
      <w:r w:rsidRPr="00D71CC0">
        <w:t>De term ‘verwerking’ is een erg breed begrip: alles wat we met je persoonsgegevens doen, zijn ‘verwerkingen’: ze opslaan, raadplegen, doorsturen, ordenen, verspreiden, bijwerken,</w:t>
      </w:r>
      <w:r w:rsidR="001405FC">
        <w:t xml:space="preserve"> koppelen</w:t>
      </w:r>
      <w:r w:rsidR="001516E7">
        <w:t>,</w:t>
      </w:r>
      <w:r w:rsidRPr="00D71CC0">
        <w:t> enzovoort.</w:t>
      </w:r>
    </w:p>
    <w:p w14:paraId="0B2992CC" w14:textId="12521CE8" w:rsidR="00500258" w:rsidRDefault="00500258" w:rsidP="00F935CB">
      <w:pPr>
        <w:pStyle w:val="Kop1"/>
        <w:jc w:val="both"/>
      </w:pPr>
      <w:bookmarkStart w:id="2" w:name="_Toc89767460"/>
      <w:r>
        <w:t>Wat zijn persoonsgegevens?</w:t>
      </w:r>
      <w:bookmarkEnd w:id="2"/>
    </w:p>
    <w:p w14:paraId="5F400473" w14:textId="77777777" w:rsidR="00922ED7" w:rsidRDefault="00500258" w:rsidP="00F935CB">
      <w:pPr>
        <w:jc w:val="both"/>
      </w:pPr>
      <w:r w:rsidRPr="00500258">
        <w:t xml:space="preserve">Persoonsgegevens zijn alle gegevens waarmee </w:t>
      </w:r>
      <w:r>
        <w:t>iemand</w:t>
      </w:r>
      <w:r w:rsidRPr="00500258">
        <w:t xml:space="preserve"> </w:t>
      </w:r>
      <w:r w:rsidR="00D71CC0">
        <w:t>je</w:t>
      </w:r>
      <w:r w:rsidRPr="00500258">
        <w:t xml:space="preserve"> kan </w:t>
      </w:r>
      <w:r w:rsidR="00AF184C">
        <w:t>identificeren</w:t>
      </w:r>
      <w:r w:rsidRPr="00500258">
        <w:t xml:space="preserve">, rechtstreeks of onrechtstreeks. </w:t>
      </w:r>
    </w:p>
    <w:p w14:paraId="32E579E1" w14:textId="77777777" w:rsidR="00EA3F88" w:rsidRDefault="00922ED7" w:rsidP="00F935CB">
      <w:pPr>
        <w:jc w:val="both"/>
      </w:pPr>
      <w:r>
        <w:t xml:space="preserve">Rechtstreeks: </w:t>
      </w:r>
      <w:r w:rsidR="00FD3494">
        <w:t xml:space="preserve"> </w:t>
      </w:r>
    </w:p>
    <w:p w14:paraId="2901A237" w14:textId="3841A982" w:rsidR="00DA1EED" w:rsidRDefault="00DA1EED" w:rsidP="00F935CB">
      <w:pPr>
        <w:pStyle w:val="Lijstalinea"/>
        <w:numPr>
          <w:ilvl w:val="0"/>
          <w:numId w:val="25"/>
        </w:numPr>
        <w:jc w:val="both"/>
      </w:pPr>
      <w:r>
        <w:t>m</w:t>
      </w:r>
      <w:r w:rsidR="00500258" w:rsidRPr="00500258">
        <w:t xml:space="preserve">et </w:t>
      </w:r>
      <w:r w:rsidR="00D71CC0">
        <w:t>je</w:t>
      </w:r>
      <w:r w:rsidR="004D39F8">
        <w:t xml:space="preserve"> identiteitskaart</w:t>
      </w:r>
      <w:r w:rsidR="00F068FD">
        <w:t>nummer</w:t>
      </w:r>
      <w:r w:rsidR="00D71CC0">
        <w:t xml:space="preserve"> </w:t>
      </w:r>
      <w:r w:rsidR="00500258" w:rsidRPr="00500258">
        <w:t>of rijksregisternummer weten we onmiddellijk dat jij het bent</w:t>
      </w:r>
      <w:r>
        <w:t>.</w:t>
      </w:r>
    </w:p>
    <w:p w14:paraId="49CF94D6" w14:textId="77777777" w:rsidR="00EA3F88" w:rsidRDefault="00DA1EED" w:rsidP="00F935CB">
      <w:pPr>
        <w:jc w:val="both"/>
      </w:pPr>
      <w:r>
        <w:t xml:space="preserve">Onrechtstreeks: </w:t>
      </w:r>
    </w:p>
    <w:p w14:paraId="756F5A61" w14:textId="77777777" w:rsidR="003934EF" w:rsidRDefault="00500258" w:rsidP="00F935CB">
      <w:pPr>
        <w:pStyle w:val="Lijstalinea"/>
        <w:numPr>
          <w:ilvl w:val="0"/>
          <w:numId w:val="25"/>
        </w:numPr>
        <w:jc w:val="both"/>
      </w:pPr>
      <w:r w:rsidRPr="00500258">
        <w:t xml:space="preserve">met </w:t>
      </w:r>
      <w:r w:rsidR="005B15B9">
        <w:t>je</w:t>
      </w:r>
      <w:r w:rsidR="00FB2A5C">
        <w:t xml:space="preserve"> naam in</w:t>
      </w:r>
      <w:r w:rsidRPr="00500258">
        <w:t xml:space="preserve"> combinatie van je </w:t>
      </w:r>
      <w:r w:rsidR="00A97805">
        <w:t xml:space="preserve">adres, </w:t>
      </w:r>
      <w:r w:rsidR="005F1FBE">
        <w:t>geboortedatum</w:t>
      </w:r>
      <w:r w:rsidRPr="00500258">
        <w:t>, leeftijd en</w:t>
      </w:r>
      <w:r w:rsidR="00E55FA2">
        <w:t>/of</w:t>
      </w:r>
      <w:r w:rsidRPr="00500258">
        <w:t xml:space="preserve"> geslacht kunnen we je herkennen.</w:t>
      </w:r>
      <w:r w:rsidR="008470AF">
        <w:t xml:space="preserve"> </w:t>
      </w:r>
      <w:r w:rsidRPr="00500258">
        <w:t xml:space="preserve"> </w:t>
      </w:r>
    </w:p>
    <w:p w14:paraId="693BD27B" w14:textId="77777777" w:rsidR="003934EF" w:rsidRDefault="003934EF" w:rsidP="00F935CB">
      <w:pPr>
        <w:pStyle w:val="Lijstalinea"/>
        <w:numPr>
          <w:ilvl w:val="0"/>
          <w:numId w:val="25"/>
        </w:numPr>
        <w:jc w:val="both"/>
      </w:pPr>
      <w:r>
        <w:t xml:space="preserve">met je </w:t>
      </w:r>
      <w:r w:rsidR="00D45B74" w:rsidRPr="00500258">
        <w:t>e-mailadres, telefoonnummer of zelfs IP-adres (het internetadres van je computer)</w:t>
      </w:r>
    </w:p>
    <w:p w14:paraId="3701C01F" w14:textId="01D73C8F" w:rsidR="00D45B74" w:rsidRDefault="004C2EF2" w:rsidP="00F935CB">
      <w:pPr>
        <w:pStyle w:val="Lijstalinea"/>
        <w:numPr>
          <w:ilvl w:val="0"/>
          <w:numId w:val="25"/>
        </w:numPr>
        <w:jc w:val="both"/>
      </w:pPr>
      <w:r>
        <w:t xml:space="preserve">met </w:t>
      </w:r>
      <w:r w:rsidR="00D45B74">
        <w:t xml:space="preserve">foto’s, beeldmateriaal en hun bijhorende gegevens (ook wel metadata genoemd) zoals locatie of tijdstip waarmee we </w:t>
      </w:r>
      <w:r w:rsidR="005A5360">
        <w:t>iemand</w:t>
      </w:r>
      <w:r w:rsidR="00D45B74">
        <w:t xml:space="preserve"> kunnen herkennen.</w:t>
      </w:r>
    </w:p>
    <w:p w14:paraId="732BB4D6" w14:textId="07CDA468" w:rsidR="00500258" w:rsidRDefault="00500258" w:rsidP="00F935CB">
      <w:pPr>
        <w:jc w:val="both"/>
      </w:pPr>
      <w:r w:rsidRPr="00500258">
        <w:t xml:space="preserve">Persoonsgegevens zijn dus alle gegevens die we op de </w:t>
      </w:r>
      <w:r w:rsidR="00D41838">
        <w:t>éé</w:t>
      </w:r>
      <w:r w:rsidRPr="00500258">
        <w:t>n of andere manier aan jou kunnen koppelen</w:t>
      </w:r>
      <w:r w:rsidR="00D45B74">
        <w:t xml:space="preserve">. </w:t>
      </w:r>
      <w:r w:rsidRPr="00500258">
        <w:t xml:space="preserve"> </w:t>
      </w:r>
    </w:p>
    <w:p w14:paraId="7728D503" w14:textId="7480CCDF" w:rsidR="00304944" w:rsidRDefault="00304944" w:rsidP="00F935CB">
      <w:pPr>
        <w:jc w:val="both"/>
      </w:pPr>
    </w:p>
    <w:p w14:paraId="2E4202FB" w14:textId="77777777" w:rsidR="00304944" w:rsidRDefault="00304944" w:rsidP="00F935CB">
      <w:pPr>
        <w:pStyle w:val="Kop1"/>
        <w:jc w:val="both"/>
      </w:pPr>
      <w:bookmarkStart w:id="3" w:name="_Toc89767461"/>
      <w:r>
        <w:lastRenderedPageBreak/>
        <w:t>Welke persoonsgegevens verwerken wij?</w:t>
      </w:r>
      <w:bookmarkEnd w:id="3"/>
    </w:p>
    <w:p w14:paraId="35791B85" w14:textId="6839B991" w:rsidR="00304944" w:rsidRDefault="00304944" w:rsidP="00F935CB">
      <w:pPr>
        <w:jc w:val="both"/>
      </w:pPr>
      <w:r w:rsidRPr="00082693">
        <w:t xml:space="preserve">Als wij jouw gegevens verwerken, dan gaat dit </w:t>
      </w:r>
      <w:r>
        <w:t xml:space="preserve">onder andere </w:t>
      </w:r>
      <w:r w:rsidRPr="00082693">
        <w:t>over de onderstaande gegevens:</w:t>
      </w:r>
    </w:p>
    <w:p w14:paraId="022189F9" w14:textId="77777777" w:rsidR="00304944" w:rsidRPr="00ED3C40" w:rsidRDefault="00304944" w:rsidP="00F935CB">
      <w:pPr>
        <w:numPr>
          <w:ilvl w:val="0"/>
          <w:numId w:val="4"/>
        </w:numPr>
        <w:jc w:val="both"/>
        <w:rPr>
          <w:highlight w:val="lightGray"/>
        </w:rPr>
      </w:pPr>
      <w:r w:rsidRPr="00ED3C40">
        <w:rPr>
          <w:highlight w:val="lightGray"/>
        </w:rPr>
        <w:t>Identificatie-, contact- en bezoekgegevens (naam, e-mailadres, datum en tijd bezoek, …)</w:t>
      </w:r>
    </w:p>
    <w:p w14:paraId="5BB6C1F7" w14:textId="77777777" w:rsidR="00304944" w:rsidRPr="00ED3C40" w:rsidRDefault="00304944" w:rsidP="00F935CB">
      <w:pPr>
        <w:numPr>
          <w:ilvl w:val="0"/>
          <w:numId w:val="4"/>
        </w:numPr>
        <w:jc w:val="both"/>
        <w:rPr>
          <w:highlight w:val="lightGray"/>
        </w:rPr>
      </w:pPr>
      <w:r w:rsidRPr="00ED3C40">
        <w:rPr>
          <w:highlight w:val="lightGray"/>
        </w:rPr>
        <w:t>Eventuele andere persoonsgegevens die ons worden meegedeeld (vb. beeldopnamen, andere contactpersonen,…)</w:t>
      </w:r>
    </w:p>
    <w:p w14:paraId="0D3BF687" w14:textId="2312118F" w:rsidR="00304944" w:rsidRPr="00ED3C40" w:rsidRDefault="00304944" w:rsidP="00F935CB">
      <w:pPr>
        <w:numPr>
          <w:ilvl w:val="0"/>
          <w:numId w:val="4"/>
        </w:numPr>
        <w:jc w:val="both"/>
        <w:rPr>
          <w:highlight w:val="lightGray"/>
        </w:rPr>
      </w:pPr>
      <w:r w:rsidRPr="00ED3C40">
        <w:rPr>
          <w:highlight w:val="lightGray"/>
        </w:rPr>
        <w:t>Gegevens uit het Bevolkings- en Rijksregister</w:t>
      </w:r>
    </w:p>
    <w:p w14:paraId="506D62B2" w14:textId="77777777" w:rsidR="00304944" w:rsidRPr="00ED3C40" w:rsidRDefault="00304944" w:rsidP="00F935CB">
      <w:pPr>
        <w:numPr>
          <w:ilvl w:val="0"/>
          <w:numId w:val="4"/>
        </w:numPr>
        <w:jc w:val="both"/>
        <w:rPr>
          <w:highlight w:val="lightGray"/>
        </w:rPr>
      </w:pPr>
      <w:r w:rsidRPr="00ED3C40">
        <w:rPr>
          <w:highlight w:val="lightGray"/>
        </w:rPr>
        <w:t>Eigenaarsgegevens uit het kadaster</w:t>
      </w:r>
    </w:p>
    <w:p w14:paraId="0F7035B6" w14:textId="77777777" w:rsidR="00304944" w:rsidRPr="00ED3C40" w:rsidRDefault="00304944" w:rsidP="00F935CB">
      <w:pPr>
        <w:numPr>
          <w:ilvl w:val="0"/>
          <w:numId w:val="4"/>
        </w:numPr>
        <w:jc w:val="both"/>
        <w:rPr>
          <w:highlight w:val="lightGray"/>
        </w:rPr>
      </w:pPr>
      <w:r w:rsidRPr="00ED3C40">
        <w:rPr>
          <w:highlight w:val="lightGray"/>
        </w:rPr>
        <w:t>OCMW: gegevens uit de Kruispuntbank Sociale Zekerheid</w:t>
      </w:r>
    </w:p>
    <w:p w14:paraId="5EC941EF" w14:textId="77777777" w:rsidR="00304944" w:rsidRPr="00ED3C40" w:rsidRDefault="00304944" w:rsidP="00F935CB">
      <w:pPr>
        <w:numPr>
          <w:ilvl w:val="0"/>
          <w:numId w:val="4"/>
        </w:numPr>
        <w:jc w:val="both"/>
        <w:rPr>
          <w:highlight w:val="lightGray"/>
        </w:rPr>
      </w:pPr>
      <w:r w:rsidRPr="00ED3C40">
        <w:rPr>
          <w:highlight w:val="lightGray"/>
        </w:rPr>
        <w:t>Gemeentelijke scholen: gegevens over leerlingen en hun ouders</w:t>
      </w:r>
    </w:p>
    <w:p w14:paraId="69F35E37" w14:textId="77777777" w:rsidR="00304944" w:rsidRPr="00ED3C40" w:rsidRDefault="00304944" w:rsidP="00F935CB">
      <w:pPr>
        <w:numPr>
          <w:ilvl w:val="0"/>
          <w:numId w:val="4"/>
        </w:numPr>
        <w:jc w:val="both"/>
        <w:rPr>
          <w:highlight w:val="lightGray"/>
        </w:rPr>
      </w:pPr>
      <w:r w:rsidRPr="00ED3C40">
        <w:rPr>
          <w:highlight w:val="lightGray"/>
        </w:rPr>
        <w:t>Bibliotheek: identificatie-, contact- en bezoekgegevens, lenershistoriek</w:t>
      </w:r>
    </w:p>
    <w:p w14:paraId="38724F81" w14:textId="185EF038" w:rsidR="00304944" w:rsidRDefault="00304944" w:rsidP="00F935CB">
      <w:pPr>
        <w:jc w:val="both"/>
      </w:pPr>
      <w:r>
        <w:t xml:space="preserve">De types persoonsgegevens zijn opgenomen in ons register van verwerkingsactiviteiten, waarin alle verwerkingen </w:t>
      </w:r>
      <w:r w:rsidR="00EA36E4">
        <w:t xml:space="preserve">zijn opgenomen </w:t>
      </w:r>
      <w:r>
        <w:t>die wij doen met persoonsgegevens.  Hierover willen we open en transparant zijn.</w:t>
      </w:r>
    </w:p>
    <w:p w14:paraId="06C6C028" w14:textId="24C7D2CD" w:rsidR="00B31F75" w:rsidRDefault="00B31F75" w:rsidP="00F935CB">
      <w:pPr>
        <w:pStyle w:val="Kop1"/>
        <w:jc w:val="both"/>
      </w:pPr>
      <w:bookmarkStart w:id="4" w:name="_Toc89767462"/>
      <w:r>
        <w:t>Overzicht</w:t>
      </w:r>
      <w:r w:rsidR="002F7801">
        <w:t xml:space="preserve"> van de persoonsgegevens die wij verwerken</w:t>
      </w:r>
      <w:bookmarkEnd w:id="4"/>
    </w:p>
    <w:p w14:paraId="1460D471" w14:textId="1B74CEBC" w:rsidR="00304944" w:rsidRPr="00867740" w:rsidRDefault="00304944" w:rsidP="00F935CB">
      <w:pPr>
        <w:jc w:val="both"/>
      </w:pPr>
      <w:r>
        <w:t>Binnenkort krijg je via deze pagina ook een algemeen overzicht waarin staat:</w:t>
      </w:r>
    </w:p>
    <w:p w14:paraId="61C2BEF4" w14:textId="77777777" w:rsidR="00304944" w:rsidRPr="00867740" w:rsidRDefault="00304944" w:rsidP="00F935CB">
      <w:pPr>
        <w:numPr>
          <w:ilvl w:val="0"/>
          <w:numId w:val="6"/>
        </w:numPr>
        <w:jc w:val="both"/>
      </w:pPr>
      <w:r w:rsidRPr="00867740">
        <w:t>wat de doelen zijn waarvoor we je persoonsgegevens kunnen gebruiken</w:t>
      </w:r>
    </w:p>
    <w:p w14:paraId="0724708F" w14:textId="77777777" w:rsidR="00304944" w:rsidRPr="00867740" w:rsidRDefault="00304944" w:rsidP="00F935CB">
      <w:pPr>
        <w:numPr>
          <w:ilvl w:val="0"/>
          <w:numId w:val="6"/>
        </w:numPr>
        <w:jc w:val="both"/>
      </w:pPr>
      <w:r w:rsidRPr="00867740">
        <w:t>welke persoonsgegevens nodig zijn voor elk van die doelen</w:t>
      </w:r>
    </w:p>
    <w:p w14:paraId="1BFED03B" w14:textId="77777777" w:rsidR="00304944" w:rsidRPr="00867740" w:rsidRDefault="00304944" w:rsidP="00F935CB">
      <w:pPr>
        <w:numPr>
          <w:ilvl w:val="0"/>
          <w:numId w:val="6"/>
        </w:numPr>
        <w:jc w:val="both"/>
      </w:pPr>
      <w:r w:rsidRPr="00867740">
        <w:t>hoe we jouw persoonsgegevens rechtmatig zullen verwerken</w:t>
      </w:r>
    </w:p>
    <w:p w14:paraId="19871657" w14:textId="77777777" w:rsidR="00304944" w:rsidRPr="00867740" w:rsidRDefault="00304944" w:rsidP="00F935CB">
      <w:pPr>
        <w:numPr>
          <w:ilvl w:val="0"/>
          <w:numId w:val="6"/>
        </w:numPr>
        <w:jc w:val="both"/>
      </w:pPr>
      <w:r w:rsidRPr="00867740">
        <w:t>hoelang we je gegevens zullen bewaren</w:t>
      </w:r>
    </w:p>
    <w:p w14:paraId="0C407FBA" w14:textId="6919C21A" w:rsidR="00304944" w:rsidRDefault="00304944" w:rsidP="00F935CB">
      <w:pPr>
        <w:jc w:val="both"/>
      </w:pPr>
      <w:r w:rsidRPr="00867740">
        <w:t>Hier vind je ook alle doelen waarvoor we geen toestemming moeten of kunnen vragen en waarover we je dan ook niet op voorhand informeren.</w:t>
      </w:r>
    </w:p>
    <w:p w14:paraId="02C97511" w14:textId="3B47AADB" w:rsidR="00D71CC0" w:rsidRDefault="00D71CC0" w:rsidP="00F935CB">
      <w:pPr>
        <w:pStyle w:val="Kop1"/>
        <w:jc w:val="both"/>
      </w:pPr>
      <w:bookmarkStart w:id="5" w:name="_Toc89767463"/>
      <w:r w:rsidRPr="00B0434C">
        <w:t>Waarom verwerken wij jouw persoonsgegevens?</w:t>
      </w:r>
      <w:bookmarkEnd w:id="5"/>
    </w:p>
    <w:p w14:paraId="3E31DA18" w14:textId="4B92FD43" w:rsidR="00BF5913" w:rsidRDefault="00BF5913" w:rsidP="00F935CB">
      <w:pPr>
        <w:jc w:val="both"/>
      </w:pPr>
      <w:r>
        <w:t xml:space="preserve">Het lokaal bestuur van </w:t>
      </w:r>
      <w:r w:rsidR="00485DF6">
        <w:t>Hulshout</w:t>
      </w:r>
      <w:r>
        <w:t xml:space="preserve"> verwerkt jouw persoonsgegevens nooit zomaar. We doen dit alleen voor doelen waarvoor we een duidelijke wettelijke basis of op je eigen verzoek en dus met jouw toestemming (bijvoorbeeld als je contact met ons opneemt om een vergunning aan te vragen). </w:t>
      </w:r>
    </w:p>
    <w:p w14:paraId="19889965" w14:textId="26BC6367" w:rsidR="00BF5913" w:rsidRDefault="00BF5913" w:rsidP="00F935CB">
      <w:pPr>
        <w:jc w:val="both"/>
      </w:pPr>
      <w:r>
        <w:t>Onze 5 belangrijkste juridische basissen om rechtmatig persoonsgegevens te verwerken zijn:</w:t>
      </w:r>
    </w:p>
    <w:p w14:paraId="287186E4" w14:textId="43D830FF" w:rsidR="00BF5913" w:rsidRDefault="00BF5913" w:rsidP="00F935CB">
      <w:pPr>
        <w:pStyle w:val="Lijstalinea"/>
        <w:numPr>
          <w:ilvl w:val="0"/>
          <w:numId w:val="24"/>
        </w:numPr>
        <w:jc w:val="both"/>
      </w:pPr>
      <w:r>
        <w:t xml:space="preserve">Je geeft ons </w:t>
      </w:r>
      <w:r>
        <w:rPr>
          <w:b/>
          <w:bCs/>
        </w:rPr>
        <w:t>toestemming</w:t>
      </w:r>
      <w:r>
        <w:t xml:space="preserve"> om je persoonsgegevens voor een specifiek doel te gebruiken. We zullen je eerst goed informeren over wat die toestemming betekent, hoe je je toestemming eenvoudigweg weer kunt intrekken, met wie we je gegevens zullen delen en hoelang we van plan zijn om je gegevens bij te houden. Zo kan je je toestemming met kennis van zaken geven.</w:t>
      </w:r>
      <w:r w:rsidR="00D3102A">
        <w:t xml:space="preserve"> </w:t>
      </w:r>
      <w:r w:rsidR="001F7DBB">
        <w:t xml:space="preserve">Als </w:t>
      </w:r>
      <w:r w:rsidR="00D84D55">
        <w:t xml:space="preserve">je </w:t>
      </w:r>
      <w:r w:rsidR="00ED2802">
        <w:t>geen toestemming geeft om je persoonsgegevens te verwerken</w:t>
      </w:r>
      <w:r w:rsidR="00746F1F">
        <w:t xml:space="preserve">, </w:t>
      </w:r>
      <w:r w:rsidR="00B76A00">
        <w:t xml:space="preserve">worden </w:t>
      </w:r>
      <w:r w:rsidR="00D2267C">
        <w:t>je persoonsgegevens niet gebruikt</w:t>
      </w:r>
      <w:r w:rsidR="00A87060">
        <w:t xml:space="preserve"> voor dit doel, en </w:t>
      </w:r>
      <w:r w:rsidR="00746F1F">
        <w:t xml:space="preserve">heeft dit </w:t>
      </w:r>
      <w:r w:rsidR="001605F4">
        <w:t xml:space="preserve">verder </w:t>
      </w:r>
      <w:r w:rsidR="00746F1F">
        <w:t xml:space="preserve">geen nadelige gevolgen. </w:t>
      </w:r>
      <w:r w:rsidR="00D3102A">
        <w:t xml:space="preserve"> </w:t>
      </w:r>
    </w:p>
    <w:p w14:paraId="2650B272" w14:textId="77777777" w:rsidR="00BF5913" w:rsidRDefault="00BF5913" w:rsidP="00F935CB">
      <w:pPr>
        <w:pStyle w:val="Lijstalinea"/>
        <w:jc w:val="both"/>
      </w:pPr>
    </w:p>
    <w:p w14:paraId="00DA7C2F" w14:textId="77777777" w:rsidR="00BF5913" w:rsidRPr="000C583F" w:rsidRDefault="00BF5913" w:rsidP="00F935CB">
      <w:pPr>
        <w:pStyle w:val="Lijstalinea"/>
        <w:jc w:val="both"/>
      </w:pPr>
      <w:r w:rsidRPr="00485DF6">
        <w:rPr>
          <w:b/>
          <w:bCs/>
        </w:rPr>
        <w:t>Een voorbeeld</w:t>
      </w:r>
      <w:r w:rsidRPr="00485DF6">
        <w:t>: Je geeft ons toestemming om je persoonsgegevens te gebruiken als je je inschrijft voor een nieuwsbrief.</w:t>
      </w:r>
    </w:p>
    <w:p w14:paraId="58DAD676" w14:textId="77777777" w:rsidR="00BF5913" w:rsidRDefault="00BF5913" w:rsidP="00F935CB">
      <w:pPr>
        <w:pStyle w:val="Lijstalinea"/>
        <w:jc w:val="both"/>
      </w:pPr>
    </w:p>
    <w:p w14:paraId="5E626055" w14:textId="77777777" w:rsidR="00BF5913" w:rsidRDefault="00BF5913" w:rsidP="00F935CB">
      <w:pPr>
        <w:pStyle w:val="Lijstalinea"/>
        <w:numPr>
          <w:ilvl w:val="0"/>
          <w:numId w:val="24"/>
        </w:numPr>
        <w:jc w:val="both"/>
      </w:pPr>
      <w:r>
        <w:t xml:space="preserve">We verwerken je persoonsgegevens omdat je een </w:t>
      </w:r>
      <w:r>
        <w:rPr>
          <w:b/>
          <w:bCs/>
        </w:rPr>
        <w:t>overeenkomst</w:t>
      </w:r>
      <w:r>
        <w:t xml:space="preserve"> bent aangegaan met het lokaal bestuur.</w:t>
      </w:r>
    </w:p>
    <w:p w14:paraId="7F167EA8" w14:textId="77777777" w:rsidR="00BF5913" w:rsidRDefault="00BF5913" w:rsidP="00F935CB">
      <w:pPr>
        <w:pStyle w:val="Lijstalinea"/>
        <w:jc w:val="both"/>
        <w:rPr>
          <w:b/>
          <w:bCs/>
        </w:rPr>
      </w:pPr>
    </w:p>
    <w:p w14:paraId="1D05F4CF" w14:textId="5A233410" w:rsidR="00BF5913" w:rsidRPr="001E03A3" w:rsidRDefault="00BF5913" w:rsidP="00F935CB">
      <w:pPr>
        <w:pStyle w:val="Lijstalinea"/>
        <w:jc w:val="both"/>
      </w:pPr>
      <w:r w:rsidRPr="00485DF6">
        <w:rPr>
          <w:b/>
          <w:bCs/>
        </w:rPr>
        <w:t>Een voorbeeld</w:t>
      </w:r>
      <w:r w:rsidRPr="00485DF6">
        <w:t>: Je doet een beroep op de diensten van het woonzorgcentrum van het OCMW? Dan sluit je daarvoor vooraf een overeenkomst. Daarin staat onder andere ook waarvoor we je persoonsgegevens zullen gebruiken tijdens je verblijf in het woonzorgcentrum.</w:t>
      </w:r>
    </w:p>
    <w:p w14:paraId="088D73C2" w14:textId="77777777" w:rsidR="00BF5913" w:rsidRDefault="00BF5913" w:rsidP="00F935CB">
      <w:pPr>
        <w:pStyle w:val="Lijstalinea"/>
        <w:jc w:val="both"/>
      </w:pPr>
    </w:p>
    <w:p w14:paraId="359E82B0" w14:textId="77777777" w:rsidR="00BF5913" w:rsidRDefault="00BF5913" w:rsidP="00F935CB">
      <w:pPr>
        <w:pStyle w:val="Lijstalinea"/>
        <w:numPr>
          <w:ilvl w:val="0"/>
          <w:numId w:val="24"/>
        </w:numPr>
        <w:jc w:val="both"/>
      </w:pPr>
      <w:r>
        <w:t xml:space="preserve">We verwerken je persoonsgegevens om te voldoen aan </w:t>
      </w:r>
      <w:r>
        <w:rPr>
          <w:b/>
          <w:bCs/>
        </w:rPr>
        <w:t>een wettelijke verplichting of opdracht</w:t>
      </w:r>
      <w:r>
        <w:t xml:space="preserve"> uit Europese wetgeving, federale wetten of Vlaamse decreten en hun bijbehorende uitvoeringsbesluiten.</w:t>
      </w:r>
    </w:p>
    <w:p w14:paraId="1D087008" w14:textId="77777777" w:rsidR="00BF5913" w:rsidRDefault="00BF5913" w:rsidP="00F935CB">
      <w:pPr>
        <w:pStyle w:val="Lijstalinea"/>
        <w:jc w:val="both"/>
      </w:pPr>
    </w:p>
    <w:p w14:paraId="67BEB16E" w14:textId="77777777" w:rsidR="00BF5913" w:rsidRPr="001E03A3" w:rsidRDefault="00BF5913" w:rsidP="00F935CB">
      <w:pPr>
        <w:pStyle w:val="Lijstalinea"/>
        <w:jc w:val="both"/>
      </w:pPr>
      <w:r w:rsidRPr="00485DF6">
        <w:rPr>
          <w:b/>
          <w:bCs/>
        </w:rPr>
        <w:t>Een voorbeeld</w:t>
      </w:r>
      <w:r w:rsidRPr="00485DF6">
        <w:t>: De Dienst Burgerzaken van de gemeente is verplicht om gegevens van iedere inwoner op te nemen in het bevolkingsregister.</w:t>
      </w:r>
    </w:p>
    <w:p w14:paraId="19A9B097" w14:textId="77777777" w:rsidR="00BF5913" w:rsidRDefault="00BF5913" w:rsidP="00F935CB">
      <w:pPr>
        <w:pStyle w:val="Lijstalinea"/>
        <w:jc w:val="both"/>
      </w:pPr>
    </w:p>
    <w:p w14:paraId="1DE84C5A" w14:textId="77777777" w:rsidR="00BF5913" w:rsidRDefault="00BF5913" w:rsidP="00F935CB">
      <w:pPr>
        <w:pStyle w:val="Lijstalinea"/>
        <w:numPr>
          <w:ilvl w:val="0"/>
          <w:numId w:val="24"/>
        </w:numPr>
        <w:jc w:val="both"/>
      </w:pPr>
      <w:r>
        <w:t xml:space="preserve">We gebruiken je gegevens om een taak van </w:t>
      </w:r>
      <w:r>
        <w:rPr>
          <w:b/>
          <w:bCs/>
        </w:rPr>
        <w:t>algemeen belang</w:t>
      </w:r>
      <w:r>
        <w:t xml:space="preserve"> te vervullen of om een opdracht van </w:t>
      </w:r>
      <w:r>
        <w:rPr>
          <w:b/>
          <w:bCs/>
        </w:rPr>
        <w:t>openbaar gezag</w:t>
      </w:r>
      <w:r>
        <w:t xml:space="preserve"> uit te voeren.</w:t>
      </w:r>
    </w:p>
    <w:p w14:paraId="73C5D4B6" w14:textId="77777777" w:rsidR="00BF5913" w:rsidRDefault="00BF5913" w:rsidP="00F935CB">
      <w:pPr>
        <w:pStyle w:val="Lijstalinea"/>
        <w:jc w:val="both"/>
      </w:pPr>
    </w:p>
    <w:p w14:paraId="077E36EB" w14:textId="77777777" w:rsidR="00BF5913" w:rsidRPr="001E03A3" w:rsidRDefault="00BF5913" w:rsidP="00F935CB">
      <w:pPr>
        <w:pStyle w:val="Lijstalinea"/>
        <w:jc w:val="both"/>
        <w:rPr>
          <w:bCs/>
        </w:rPr>
      </w:pPr>
      <w:r w:rsidRPr="00485DF6">
        <w:rPr>
          <w:b/>
          <w:bCs/>
        </w:rPr>
        <w:t>Een voorbeeld</w:t>
      </w:r>
      <w:r w:rsidRPr="00485DF6">
        <w:rPr>
          <w:bCs/>
        </w:rPr>
        <w:t>: Het lokaal bestuur geeft gratis huisvuilzakken of ophaalkrediet aan inwoners die recht hebben op een sociale tegemoetkoming. Er is geen wet die ons dat verplicht. Het lokaal bestuur doet dit gewoon in het algemeen belang van de inwoners van de gemeente.</w:t>
      </w:r>
    </w:p>
    <w:p w14:paraId="100D7EF6" w14:textId="77777777" w:rsidR="00BF5913" w:rsidRDefault="00BF5913" w:rsidP="00F935CB">
      <w:pPr>
        <w:pStyle w:val="Lijstalinea"/>
        <w:jc w:val="both"/>
      </w:pPr>
    </w:p>
    <w:p w14:paraId="70CC4F92" w14:textId="2D810F0E" w:rsidR="00BF5913" w:rsidRDefault="00BF5913" w:rsidP="00F935CB">
      <w:pPr>
        <w:pStyle w:val="Lijstalinea"/>
        <w:numPr>
          <w:ilvl w:val="0"/>
          <w:numId w:val="24"/>
        </w:numPr>
        <w:jc w:val="both"/>
      </w:pPr>
      <w:r>
        <w:t xml:space="preserve">In bijzondere gevallen kunnen we je persoonsgegevens ook verwerken om je te beschermen. We doen dat wel alleen in hoogst uitzonderlijke, </w:t>
      </w:r>
      <w:r w:rsidRPr="000C583F">
        <w:rPr>
          <w:b/>
          <w:bCs/>
        </w:rPr>
        <w:t>levensbedreigende</w:t>
      </w:r>
      <w:r>
        <w:t xml:space="preserve"> noodsituaties of rampen.</w:t>
      </w:r>
    </w:p>
    <w:p w14:paraId="4B2B4927" w14:textId="4CA31657" w:rsidR="002A4F6F" w:rsidRPr="000C583F" w:rsidRDefault="002A4F6F" w:rsidP="002A4F6F">
      <w:pPr>
        <w:ind w:left="720"/>
        <w:jc w:val="both"/>
      </w:pPr>
      <w:r w:rsidRPr="00485DF6">
        <w:rPr>
          <w:b/>
          <w:bCs/>
        </w:rPr>
        <w:t>Een voorbeeld:</w:t>
      </w:r>
      <w:r w:rsidRPr="00485DF6">
        <w:t xml:space="preserve"> Een</w:t>
      </w:r>
      <w:r w:rsidR="00B51A42" w:rsidRPr="00485DF6">
        <w:t xml:space="preserve"> dringende evacuatie </w:t>
      </w:r>
      <w:r w:rsidR="006A3CE9" w:rsidRPr="00485DF6">
        <w:t>bij een noodsituatie.</w:t>
      </w:r>
    </w:p>
    <w:p w14:paraId="69159AAF" w14:textId="77777777" w:rsidR="00BF5913" w:rsidRDefault="00BF5913" w:rsidP="00F935CB">
      <w:pPr>
        <w:jc w:val="both"/>
      </w:pPr>
    </w:p>
    <w:p w14:paraId="7CDC1525" w14:textId="0169CE3B" w:rsidR="00BF5913" w:rsidRDefault="00BF5913" w:rsidP="00F935CB">
      <w:pPr>
        <w:jc w:val="both"/>
      </w:pPr>
      <w:r>
        <w:t xml:space="preserve">Het lokaal bestuur van </w:t>
      </w:r>
      <w:r w:rsidR="00485DF6">
        <w:t>Hulshout</w:t>
      </w:r>
      <w:r>
        <w:t xml:space="preserve"> gebruikt jouw persoonsgegevens enkel voor het doel waarvoor je ze zelf hebt verstrekt. Dat betekent dat als je bijvoorbeeld je naam en adres invult voor het toezenden van een brochure, deze persoonsgegevens niet worden gebruikt voor andere doeleinden zoals het toesturen van nieuwsbrieven.</w:t>
      </w:r>
    </w:p>
    <w:p w14:paraId="542EF425" w14:textId="77777777" w:rsidR="00980455" w:rsidRDefault="00980455" w:rsidP="00F935CB">
      <w:pPr>
        <w:pStyle w:val="Kop1"/>
        <w:jc w:val="both"/>
      </w:pPr>
      <w:bookmarkStart w:id="6" w:name="_Toc89767464"/>
      <w:r>
        <w:t>Hoe lang bewaren wij jouw persoonsgegevens?</w:t>
      </w:r>
      <w:bookmarkEnd w:id="6"/>
    </w:p>
    <w:p w14:paraId="2859017D" w14:textId="7DF5ECEE" w:rsidR="00980455" w:rsidRDefault="00980455" w:rsidP="00F935CB">
      <w:pPr>
        <w:jc w:val="both"/>
        <w:rPr>
          <w:lang w:val="nl-NL"/>
        </w:rPr>
      </w:pPr>
      <w:r w:rsidRPr="00925CBF">
        <w:rPr>
          <w:lang w:val="nl-NL"/>
        </w:rPr>
        <w:t xml:space="preserve">Het lokaal bestuur van </w:t>
      </w:r>
      <w:r w:rsidR="00485DF6">
        <w:rPr>
          <w:lang w:val="nl-NL"/>
        </w:rPr>
        <w:t>Hulshout</w:t>
      </w:r>
      <w:r w:rsidRPr="00925CBF">
        <w:rPr>
          <w:lang w:val="nl-NL"/>
        </w:rPr>
        <w:t xml:space="preserve"> bewaart je persoonsgegevens niet langer dan noodzakelijk is voor de uitvoering</w:t>
      </w:r>
      <w:r w:rsidRPr="00925CBF">
        <w:t xml:space="preserve"> </w:t>
      </w:r>
      <w:r w:rsidRPr="00925CBF">
        <w:rPr>
          <w:lang w:val="nl-NL"/>
        </w:rPr>
        <w:t>en administratieve afhandeling van de door haar aangeboden diensten</w:t>
      </w:r>
      <w:r>
        <w:rPr>
          <w:lang w:val="nl-NL"/>
        </w:rPr>
        <w:t xml:space="preserve"> of wettelijk verplichte taken</w:t>
      </w:r>
      <w:r w:rsidRPr="00925CBF">
        <w:rPr>
          <w:lang w:val="nl-NL"/>
        </w:rPr>
        <w:t>.</w:t>
      </w:r>
    </w:p>
    <w:p w14:paraId="3F6C3BF9" w14:textId="116C44A3" w:rsidR="00980455" w:rsidRPr="00925CBF" w:rsidRDefault="00980455" w:rsidP="00F935CB">
      <w:pPr>
        <w:jc w:val="both"/>
        <w:rPr>
          <w:lang w:val="nl-NL"/>
        </w:rPr>
      </w:pPr>
      <w:r w:rsidRPr="00925CBF">
        <w:rPr>
          <w:lang w:val="nl-NL"/>
        </w:rPr>
        <w:t xml:space="preserve">Vaak </w:t>
      </w:r>
      <w:r>
        <w:rPr>
          <w:lang w:val="nl-NL"/>
        </w:rPr>
        <w:t>is de bewaring van persoonsgegevens</w:t>
      </w:r>
      <w:r w:rsidRPr="00925CBF">
        <w:rPr>
          <w:lang w:val="nl-NL"/>
        </w:rPr>
        <w:t xml:space="preserve"> verbonden aan wettelijke bewaartermijnen. </w:t>
      </w:r>
      <w:r w:rsidRPr="00925CBF">
        <w:br/>
      </w:r>
      <w:r w:rsidR="00D61093">
        <w:rPr>
          <w:lang w:val="nl-NL"/>
        </w:rPr>
        <w:t xml:space="preserve">De bewaartermijnen zijn opgenomen in ons verwerkingsregister. </w:t>
      </w:r>
    </w:p>
    <w:p w14:paraId="0CD10FB9" w14:textId="1C363A16" w:rsidR="00015519" w:rsidRDefault="00980455" w:rsidP="00F935CB">
      <w:pPr>
        <w:spacing w:before="100" w:beforeAutospacing="1" w:after="100" w:afterAutospacing="1" w:line="240" w:lineRule="auto"/>
        <w:jc w:val="both"/>
      </w:pPr>
      <w:r w:rsidRPr="00867740">
        <w:t>We archiveren je persoonsgegevens soms ook volgens de archiefwetgeving. Zo is het mogelijk dat we jouw persoonsgegevens in ons archief toch langer</w:t>
      </w:r>
      <w:r>
        <w:t xml:space="preserve"> moeten</w:t>
      </w:r>
      <w:r w:rsidRPr="00867740">
        <w:t xml:space="preserve"> bewaren dan de</w:t>
      </w:r>
      <w:r>
        <w:t xml:space="preserve"> opgegeven</w:t>
      </w:r>
      <w:r w:rsidRPr="00867740">
        <w:t xml:space="preserve"> bewaartermijn. Het doel van de verwerking is dan wel veranderd naar ‘archivering </w:t>
      </w:r>
      <w:r>
        <w:t>voor</w:t>
      </w:r>
      <w:r w:rsidRPr="00867740">
        <w:t xml:space="preserve"> algemeen belang’ en is niet meer het doel waarvoor we je gegevens eerst gebruikt hebben. </w:t>
      </w:r>
    </w:p>
    <w:p w14:paraId="1C5538B0" w14:textId="66A71790" w:rsidR="00015519" w:rsidRPr="004B5B5A" w:rsidRDefault="00015519" w:rsidP="00F935CB">
      <w:pPr>
        <w:spacing w:before="100" w:beforeAutospacing="1" w:after="100" w:afterAutospacing="1" w:line="240" w:lineRule="auto"/>
        <w:jc w:val="both"/>
      </w:pPr>
      <w:r w:rsidRPr="00B0434C">
        <w:t xml:space="preserve">Het </w:t>
      </w:r>
      <w:r w:rsidRPr="00485DF6">
        <w:t xml:space="preserve">lokaal bestuur </w:t>
      </w:r>
      <w:r w:rsidR="00485DF6" w:rsidRPr="00485DF6">
        <w:t>Hulshout</w:t>
      </w:r>
      <w:r w:rsidRPr="00B0434C">
        <w:t xml:space="preserve"> bewaart jouw persoonsgegevens in een beveiligde omgeving die niet toegankelijk is voor het publiek.</w:t>
      </w:r>
    </w:p>
    <w:p w14:paraId="4005CD98" w14:textId="11553EFD" w:rsidR="00D71CC0" w:rsidRDefault="00D71CC0" w:rsidP="00F935CB">
      <w:pPr>
        <w:pStyle w:val="Kop1"/>
        <w:jc w:val="both"/>
      </w:pPr>
      <w:bookmarkStart w:id="7" w:name="_Toc89767465"/>
      <w:r>
        <w:t>Wie heeft er allemaal toegang tot jouw persoonsgegevens?</w:t>
      </w:r>
      <w:bookmarkEnd w:id="7"/>
      <w:r>
        <w:t xml:space="preserve"> </w:t>
      </w:r>
    </w:p>
    <w:p w14:paraId="567969EF" w14:textId="6706933B" w:rsidR="00D71CC0" w:rsidRDefault="000E2B87" w:rsidP="00F935CB">
      <w:pPr>
        <w:jc w:val="both"/>
      </w:pPr>
      <w:r>
        <w:t>Het lokaal bestuur</w:t>
      </w:r>
      <w:r w:rsidR="00D71CC0" w:rsidRPr="00D71CC0">
        <w:t xml:space="preserve"> is de ‘verwerkingsverantwoordelijke’. Dat wil zeggen dat wij bepalen welke gegevens we verzamelen en waarvoor. In juridische termen bepalen wij dus het ‘doel van de verwerking’. Maar dat </w:t>
      </w:r>
      <w:r w:rsidR="00D71CC0" w:rsidRPr="00D71CC0">
        <w:lastRenderedPageBreak/>
        <w:t xml:space="preserve">betekent niet dat iedere medewerker van </w:t>
      </w:r>
      <w:r>
        <w:t>het lokaal bestuur</w:t>
      </w:r>
      <w:r w:rsidR="00D71CC0" w:rsidRPr="00D71CC0">
        <w:t xml:space="preserve"> zomaar toegang heeft tot alles. Je persoonsgegevens komen enkel bij de diensten en de medewerkers die ze nodig hebben voor hun werk.</w:t>
      </w:r>
    </w:p>
    <w:p w14:paraId="24968FA2" w14:textId="77777777" w:rsidR="00503F93" w:rsidRDefault="00503F93" w:rsidP="00F935CB">
      <w:pPr>
        <w:jc w:val="both"/>
      </w:pPr>
      <w:r>
        <w:t xml:space="preserve">Voor een aantal specifieke opdrachten en diensten werken gemeenten samen met andere overheidsinstanties en/of buurgemeenten in intergemeentelijke samenwerkingsverbanden, onder andere met intercommunales. </w:t>
      </w:r>
      <w:r w:rsidRPr="00485DF6">
        <w:t>Bijvoorbeeld voor het ophalen van huishoudelijk afval.</w:t>
      </w:r>
      <w:r>
        <w:t xml:space="preserve">  </w:t>
      </w:r>
    </w:p>
    <w:p w14:paraId="1488B95A" w14:textId="7FE4F292" w:rsidR="006629C0" w:rsidRDefault="00392DA8" w:rsidP="00F935CB">
      <w:pPr>
        <w:jc w:val="both"/>
      </w:pPr>
      <w:r w:rsidRPr="00D71CC0">
        <w:t xml:space="preserve">Voor de verwerking van persoonsgegevens werken we samen met </w:t>
      </w:r>
      <w:r w:rsidR="00CF6B40">
        <w:t>allerhande</w:t>
      </w:r>
      <w:r>
        <w:t xml:space="preserve"> </w:t>
      </w:r>
      <w:r w:rsidR="00222A72">
        <w:t xml:space="preserve">partners </w:t>
      </w:r>
      <w:r w:rsidR="00815D6D">
        <w:t xml:space="preserve">en </w:t>
      </w:r>
      <w:r>
        <w:t>leveranciers</w:t>
      </w:r>
      <w:r w:rsidRPr="00D71CC0">
        <w:t xml:space="preserve">. </w:t>
      </w:r>
      <w:r w:rsidR="005E2885">
        <w:t xml:space="preserve">Die </w:t>
      </w:r>
      <w:r w:rsidR="00004549">
        <w:t>bedrijven en organisaties</w:t>
      </w:r>
      <w:r w:rsidR="005E2885">
        <w:t xml:space="preserve"> </w:t>
      </w:r>
      <w:r w:rsidR="001C77F5">
        <w:t>kunnen persoonsgegevens verwerken in onze opdracht, en handelen d</w:t>
      </w:r>
      <w:r w:rsidR="00C20042" w:rsidRPr="00D71CC0">
        <w:t xml:space="preserve">aarbij altijd volgens de richtlijnen van </w:t>
      </w:r>
      <w:r w:rsidR="00C20042">
        <w:t xml:space="preserve">het lokaal bestuur. </w:t>
      </w:r>
      <w:r w:rsidRPr="00D71CC0">
        <w:t>Ze worden dan 'verwerkers' genoemd. Met al die verwerkers maken we strikte afspraken</w:t>
      </w:r>
      <w:r w:rsidR="00FD27D6">
        <w:t xml:space="preserve"> (een verwerkingsovereenkomst)</w:t>
      </w:r>
      <w:r w:rsidRPr="00D71CC0">
        <w:t>, om zo te verzekeren dat ze dezelfde hoge privacy</w:t>
      </w:r>
      <w:r w:rsidR="009C15E2">
        <w:t xml:space="preserve"> </w:t>
      </w:r>
      <w:r w:rsidRPr="00D71CC0">
        <w:t>standaarden gebruiken.</w:t>
      </w:r>
      <w:r w:rsidR="006629C0">
        <w:t xml:space="preserve"> </w:t>
      </w:r>
    </w:p>
    <w:p w14:paraId="42DA6878" w14:textId="23BBA4BE" w:rsidR="00392DA8" w:rsidRDefault="00392DA8" w:rsidP="00F935CB">
      <w:pPr>
        <w:jc w:val="both"/>
      </w:pPr>
      <w:r w:rsidRPr="00D71CC0">
        <w:t xml:space="preserve">Soms is </w:t>
      </w:r>
      <w:r>
        <w:t>het lokaal bestuur</w:t>
      </w:r>
      <w:r w:rsidRPr="00D71CC0">
        <w:t xml:space="preserve"> niet de enige ‘verwerkingsverantwoordelijke’. Dat kan bijvoorbeeld gebeuren bij gedeelde projecten met andere organisaties. Vaak zijn we ook wettelijk verplicht om bepaalde gegevens </w:t>
      </w:r>
      <w:r w:rsidR="00A065D9">
        <w:t>uit te wisselen</w:t>
      </w:r>
      <w:r w:rsidR="00336F3A">
        <w:t xml:space="preserve"> met</w:t>
      </w:r>
      <w:r w:rsidRPr="00D71CC0">
        <w:t xml:space="preserve"> andere overheden, zoals de Vlaamse of de Federale </w:t>
      </w:r>
      <w:r w:rsidR="00E920D3">
        <w:t>instanties</w:t>
      </w:r>
      <w:r w:rsidRPr="00D71CC0">
        <w:t xml:space="preserve">. Die </w:t>
      </w:r>
      <w:r w:rsidR="005145AE">
        <w:t xml:space="preserve">ontvangende </w:t>
      </w:r>
      <w:r w:rsidRPr="00D71CC0">
        <w:t xml:space="preserve">organisaties </w:t>
      </w:r>
      <w:r w:rsidR="003A6AF7">
        <w:t>zijn op hun buurt verwerkingsverantwoordelijken</w:t>
      </w:r>
      <w:r w:rsidR="009C15E2">
        <w:t xml:space="preserve"> </w:t>
      </w:r>
      <w:r w:rsidR="007D0AA6">
        <w:t xml:space="preserve">en </w:t>
      </w:r>
      <w:r w:rsidR="00767B62">
        <w:t>voor het ver</w:t>
      </w:r>
      <w:r w:rsidR="00BD63C8">
        <w:t>der verwerken</w:t>
      </w:r>
      <w:r w:rsidR="001017BC">
        <w:t xml:space="preserve"> van </w:t>
      </w:r>
      <w:r w:rsidRPr="00D71CC0">
        <w:t xml:space="preserve"> de persoonsgegevens moeten ook </w:t>
      </w:r>
      <w:r w:rsidR="0039321F">
        <w:t xml:space="preserve">zij op hun beurt </w:t>
      </w:r>
      <w:r w:rsidRPr="00D71CC0">
        <w:t xml:space="preserve">voldoen aan alle </w:t>
      </w:r>
      <w:r w:rsidR="0078133C">
        <w:t>vereisten</w:t>
      </w:r>
      <w:r w:rsidR="00E03093" w:rsidRPr="00D71CC0">
        <w:t xml:space="preserve"> </w:t>
      </w:r>
      <w:r w:rsidRPr="00D71CC0">
        <w:t>van de AVG</w:t>
      </w:r>
      <w:r w:rsidR="00511898">
        <w:t xml:space="preserve">. </w:t>
      </w:r>
    </w:p>
    <w:p w14:paraId="2FF3034F" w14:textId="70758D6E" w:rsidR="00082693" w:rsidRDefault="00082693" w:rsidP="00F935CB">
      <w:pPr>
        <w:pStyle w:val="Kop1"/>
        <w:jc w:val="both"/>
      </w:pPr>
      <w:bookmarkStart w:id="8" w:name="_Toc89767466"/>
      <w:r>
        <w:t>Anderen met wie persoonsgegevens gedeeld (kunnen) worden</w:t>
      </w:r>
      <w:bookmarkEnd w:id="8"/>
    </w:p>
    <w:p w14:paraId="5A736A12" w14:textId="1246BF2E" w:rsidR="00CC7F02" w:rsidRDefault="0093257A" w:rsidP="00F935CB">
      <w:pPr>
        <w:jc w:val="both"/>
      </w:pPr>
      <w:r>
        <w:t xml:space="preserve">Soms wisselt het lokaal bestuur </w:t>
      </w:r>
      <w:r w:rsidR="006B1C87">
        <w:t>persoonsgegevens uit</w:t>
      </w:r>
      <w:r w:rsidR="00A83F63">
        <w:t xml:space="preserve"> met andere organisaties</w:t>
      </w:r>
      <w:r w:rsidR="00CC7F02">
        <w:t>:</w:t>
      </w:r>
      <w:r w:rsidR="004D64C1">
        <w:t xml:space="preserve"> </w:t>
      </w:r>
    </w:p>
    <w:p w14:paraId="28C0D64D" w14:textId="243341D2" w:rsidR="009A378C" w:rsidRPr="00A77646" w:rsidRDefault="004D64C1" w:rsidP="00F935CB">
      <w:pPr>
        <w:pStyle w:val="Lijstalinea"/>
        <w:numPr>
          <w:ilvl w:val="0"/>
          <w:numId w:val="13"/>
        </w:numPr>
        <w:jc w:val="both"/>
      </w:pPr>
      <w:r>
        <w:t xml:space="preserve">om te voldoen </w:t>
      </w:r>
      <w:r w:rsidR="009A378C" w:rsidRPr="00A77646">
        <w:t xml:space="preserve">aan wettelijke verplichtingen, in geval van uitdrukkelijk verzoek van de gerechtelijke autoriteiten of politiediensten of wanneer dit noodzakelijk is voor de vervulling van een taak van algemeen belang binnen een wettelijk kader. </w:t>
      </w:r>
    </w:p>
    <w:p w14:paraId="270843DF" w14:textId="26A10530" w:rsidR="00497A52" w:rsidRPr="00485DF6" w:rsidRDefault="00F31CD7" w:rsidP="00F935CB">
      <w:pPr>
        <w:pStyle w:val="Lijstalinea"/>
        <w:numPr>
          <w:ilvl w:val="0"/>
          <w:numId w:val="13"/>
        </w:numPr>
        <w:spacing w:beforeAutospacing="1" w:afterAutospacing="1" w:line="240" w:lineRule="auto"/>
        <w:ind w:left="708"/>
        <w:jc w:val="both"/>
      </w:pPr>
      <w:r w:rsidRPr="00485DF6">
        <w:t>met</w:t>
      </w:r>
      <w:r w:rsidR="00907747" w:rsidRPr="00485DF6">
        <w:t xml:space="preserve"> andere</w:t>
      </w:r>
      <w:r w:rsidR="00D71CC0" w:rsidRPr="00485DF6">
        <w:t xml:space="preserve"> overheden om je te ondersteunen en automatisch bepaalde diensten en</w:t>
      </w:r>
      <w:r w:rsidR="00F37575" w:rsidRPr="00485DF6">
        <w:t>/of</w:t>
      </w:r>
      <w:r w:rsidR="00D71CC0" w:rsidRPr="00485DF6">
        <w:t xml:space="preserve"> voordelen toe te kennen waarop je wettelijk recht hebt</w:t>
      </w:r>
      <w:r w:rsidR="001D40A2" w:rsidRPr="00485DF6">
        <w:t xml:space="preserve"> zoals </w:t>
      </w:r>
      <w:r w:rsidR="00322A59" w:rsidRPr="00485DF6">
        <w:t>een Uit</w:t>
      </w:r>
      <w:r w:rsidR="00D55913" w:rsidRPr="00485DF6">
        <w:t xml:space="preserve">Pas, </w:t>
      </w:r>
      <w:r w:rsidR="00721820" w:rsidRPr="00485DF6">
        <w:t>energiepremies, s</w:t>
      </w:r>
      <w:r w:rsidR="005A33D8" w:rsidRPr="00485DF6">
        <w:t>ociaal abonnement</w:t>
      </w:r>
      <w:r w:rsidR="00D71BA8" w:rsidRPr="00485DF6">
        <w:t xml:space="preserve">, </w:t>
      </w:r>
      <w:r w:rsidR="000E376C" w:rsidRPr="00485DF6">
        <w:t>en andere</w:t>
      </w:r>
      <w:r w:rsidR="00D71CC0" w:rsidRPr="00485DF6">
        <w:t xml:space="preserve">. </w:t>
      </w:r>
    </w:p>
    <w:p w14:paraId="0688F4DF" w14:textId="77777777" w:rsidR="00B116B8" w:rsidRDefault="00B116B8" w:rsidP="00F935CB">
      <w:pPr>
        <w:spacing w:beforeAutospacing="1" w:afterAutospacing="1" w:line="240" w:lineRule="auto"/>
        <w:jc w:val="both"/>
      </w:pPr>
      <w:r w:rsidRPr="00B116B8">
        <w:t xml:space="preserve">We zullen je persoonsgegevens nooit zomaar doorsturen of bekendmaken aan anderen. We doen dat enkel als je ons op voorhand daarvoor toestemming verleent of als er een wet is die ons daartoe verplicht. We hebben dan een duidelijke juridische basis. </w:t>
      </w:r>
    </w:p>
    <w:p w14:paraId="5125909C" w14:textId="3CAE51E8" w:rsidR="00497A52" w:rsidRDefault="00181F85" w:rsidP="00F935CB">
      <w:pPr>
        <w:spacing w:beforeAutospacing="1" w:afterAutospacing="1" w:line="240" w:lineRule="auto"/>
        <w:jc w:val="both"/>
      </w:pPr>
      <w:r>
        <w:t>D</w:t>
      </w:r>
      <w:r w:rsidR="00497A52">
        <w:t>e wetgeving schrijft voor dat er voor elke elektronische mededeling van persoonsgegevens</w:t>
      </w:r>
      <w:r w:rsidR="00301599">
        <w:t xml:space="preserve"> door een Vlaamse instantie naar een andere Vlaamse instantie of naar een externe overheid een protocol moet worden opgemaakt.  </w:t>
      </w:r>
      <w:r w:rsidR="00FE6C5C">
        <w:t xml:space="preserve">In </w:t>
      </w:r>
      <w:r w:rsidR="00DC05C4">
        <w:t xml:space="preserve">zo’n </w:t>
      </w:r>
      <w:r w:rsidR="009F5FF1">
        <w:t xml:space="preserve">protocol </w:t>
      </w:r>
      <w:r w:rsidR="00497A52" w:rsidRPr="00867740">
        <w:t xml:space="preserve">worden </w:t>
      </w:r>
      <w:r w:rsidR="009F5FF1">
        <w:t xml:space="preserve">afspraken gemaakt </w:t>
      </w:r>
      <w:r w:rsidR="00497A52" w:rsidRPr="00867740">
        <w:t>over die gegevensuitwisseling</w:t>
      </w:r>
      <w:r w:rsidR="004D4E03">
        <w:t xml:space="preserve">.  </w:t>
      </w:r>
      <w:r w:rsidR="00E82883">
        <w:t>Voor sommige uitwisselingen v</w:t>
      </w:r>
      <w:r w:rsidR="00497A52" w:rsidRPr="00867740">
        <w:t xml:space="preserve">ragen we een machtiging aan bij het Informatieveiligheidscomité. </w:t>
      </w:r>
    </w:p>
    <w:p w14:paraId="71B9CFDC" w14:textId="77777777" w:rsidR="00BA2247" w:rsidRDefault="00FD0E36" w:rsidP="00F935CB">
      <w:pPr>
        <w:spacing w:beforeAutospacing="1" w:afterAutospacing="1" w:line="240" w:lineRule="auto"/>
        <w:jc w:val="both"/>
        <w:rPr>
          <w:lang w:val="nl-NL" w:eastAsia="nl-BE"/>
        </w:rPr>
      </w:pPr>
      <w:r w:rsidRPr="00867740">
        <w:t>Ga naar het overzicht van onze protocollen en machtigingen om ze te raadplegen</w:t>
      </w:r>
      <w:r w:rsidRPr="00837E21">
        <w:t xml:space="preserve">. </w:t>
      </w:r>
      <w:r w:rsidRPr="00A82BC3">
        <w:rPr>
          <w:lang w:val="nl-NL" w:eastAsia="nl-BE"/>
        </w:rPr>
        <w:t xml:space="preserve"> </w:t>
      </w:r>
    </w:p>
    <w:p w14:paraId="77CA05CC" w14:textId="77777777" w:rsidR="00082693" w:rsidRDefault="00D71CC0" w:rsidP="00F935CB">
      <w:pPr>
        <w:pStyle w:val="Kop1"/>
        <w:jc w:val="both"/>
      </w:pPr>
      <w:bookmarkStart w:id="9" w:name="_Toc89767467"/>
      <w:r>
        <w:t>Wat zijn jouw rechten</w:t>
      </w:r>
      <w:r w:rsidR="00082693">
        <w:t>?</w:t>
      </w:r>
      <w:bookmarkEnd w:id="9"/>
      <w:r w:rsidR="00082693">
        <w:t xml:space="preserve"> </w:t>
      </w:r>
    </w:p>
    <w:p w14:paraId="15F8C462" w14:textId="115957F0" w:rsidR="00082693" w:rsidRDefault="00082693" w:rsidP="00F935CB">
      <w:pPr>
        <w:jc w:val="both"/>
      </w:pPr>
      <w:r w:rsidRPr="00082693">
        <w:t>Afhankelijk van de verwerking en de rechtsgrond beschik je over een aantal mogelijkheden om controle te behouden over jouw persoonsgegevens:</w:t>
      </w:r>
    </w:p>
    <w:p w14:paraId="03928FF7" w14:textId="0E64DA7B" w:rsidR="00082693" w:rsidRDefault="00082693" w:rsidP="00F935CB">
      <w:pPr>
        <w:pStyle w:val="Kop2"/>
        <w:ind w:left="708"/>
        <w:jc w:val="both"/>
      </w:pPr>
      <w:bookmarkStart w:id="10" w:name="_Toc89767468"/>
      <w:r w:rsidRPr="00082693">
        <w:t>Recht om jouw gegevens in te kijken</w:t>
      </w:r>
      <w:r w:rsidR="001B3261">
        <w:t xml:space="preserve"> en gegevensoverdraagbaarheid</w:t>
      </w:r>
      <w:bookmarkEnd w:id="10"/>
    </w:p>
    <w:p w14:paraId="1EE46DF5" w14:textId="77777777" w:rsidR="0020597F" w:rsidRDefault="00A2762D" w:rsidP="00F935CB">
      <w:pPr>
        <w:ind w:left="1080"/>
        <w:jc w:val="both"/>
      </w:pPr>
      <w:r w:rsidRPr="00867740">
        <w:t>Je hebt het </w:t>
      </w:r>
      <w:r w:rsidRPr="00867740">
        <w:rPr>
          <w:b/>
          <w:bCs/>
        </w:rPr>
        <w:t>recht om </w:t>
      </w:r>
      <w:r w:rsidRPr="00867740">
        <w:t>je persoonsgegevens en de doelen waarvoor we ze verwerken </w:t>
      </w:r>
      <w:r w:rsidRPr="00867740">
        <w:rPr>
          <w:b/>
          <w:bCs/>
        </w:rPr>
        <w:t>in te kijken</w:t>
      </w:r>
      <w:r w:rsidRPr="00867740">
        <w:t>. Daarvoor vragen we wel een bewijs van jouw identiteit, zodat we zeker zijn dat we de persoonsgegevens aan de juiste persoon tonen.</w:t>
      </w:r>
      <w:r w:rsidR="0020597F">
        <w:t xml:space="preserve"> </w:t>
      </w:r>
    </w:p>
    <w:p w14:paraId="5B4DF1D1" w14:textId="77777777" w:rsidR="00787D70" w:rsidRDefault="006B28B7" w:rsidP="00F935CB">
      <w:pPr>
        <w:ind w:left="1080"/>
        <w:jc w:val="both"/>
      </w:pPr>
      <w:r>
        <w:t>Als je vraagt om je gegevens in te kijken</w:t>
      </w:r>
      <w:r w:rsidR="00787D70">
        <w:t>:</w:t>
      </w:r>
    </w:p>
    <w:p w14:paraId="0994253C" w14:textId="77777777" w:rsidR="005A2FF8" w:rsidRDefault="00C522EE" w:rsidP="00F935CB">
      <w:pPr>
        <w:pStyle w:val="Lijstalinea"/>
        <w:numPr>
          <w:ilvl w:val="1"/>
          <w:numId w:val="10"/>
        </w:numPr>
        <w:jc w:val="both"/>
      </w:pPr>
      <w:r>
        <w:lastRenderedPageBreak/>
        <w:t xml:space="preserve">kan je hiervoor langskomen </w:t>
      </w:r>
      <w:r w:rsidRPr="00485DF6">
        <w:t>op het gemeentehuis.</w:t>
      </w:r>
      <w:r>
        <w:t xml:space="preserve">  </w:t>
      </w:r>
    </w:p>
    <w:p w14:paraId="071E4AA3" w14:textId="77777777" w:rsidR="005A2FF8" w:rsidRDefault="005A2FF8" w:rsidP="00F935CB">
      <w:pPr>
        <w:pStyle w:val="Lijstalinea"/>
        <w:numPr>
          <w:ilvl w:val="1"/>
          <w:numId w:val="10"/>
        </w:numPr>
        <w:jc w:val="both"/>
      </w:pPr>
      <w:r>
        <w:t xml:space="preserve">Kunnen we </w:t>
      </w:r>
      <w:r w:rsidR="00354D39">
        <w:t>je gegevens via e-mail bezorgen</w:t>
      </w:r>
    </w:p>
    <w:p w14:paraId="51C31B4D" w14:textId="36CD01CB" w:rsidR="000D1FC9" w:rsidRDefault="002E1ABD" w:rsidP="00F935CB">
      <w:pPr>
        <w:pStyle w:val="Lijstalinea"/>
        <w:numPr>
          <w:ilvl w:val="1"/>
          <w:numId w:val="10"/>
        </w:numPr>
        <w:jc w:val="both"/>
      </w:pPr>
      <w:r>
        <w:t>Kunnen we je gegevens op papier afdrukken, en opsturen naar jouw domi</w:t>
      </w:r>
      <w:r w:rsidR="001C2068">
        <w:t>cili</w:t>
      </w:r>
      <w:r>
        <w:t xml:space="preserve">eadres </w:t>
      </w:r>
    </w:p>
    <w:p w14:paraId="3EF8E201" w14:textId="71CAA548" w:rsidR="006B28B7" w:rsidRDefault="005F6895" w:rsidP="00F935CB">
      <w:pPr>
        <w:ind w:left="1080"/>
        <w:jc w:val="both"/>
      </w:pPr>
      <w:r>
        <w:t xml:space="preserve">Als het technisch mogelijk is, kunnen we </w:t>
      </w:r>
      <w:r w:rsidR="007D19F3">
        <w:t xml:space="preserve">een kopie van </w:t>
      </w:r>
      <w:r>
        <w:t xml:space="preserve">jouw persoonsgegevens op een digitale manier bezorgen, zodat je </w:t>
      </w:r>
      <w:r w:rsidR="00A37D3E">
        <w:t xml:space="preserve">ze zelf kan overdragen aan </w:t>
      </w:r>
      <w:r w:rsidR="006B28B7">
        <w:t>een andere verwerkingsverantwoordelijke</w:t>
      </w:r>
      <w:r w:rsidR="007D19F3">
        <w:t xml:space="preserve">. </w:t>
      </w:r>
    </w:p>
    <w:p w14:paraId="28A9983A" w14:textId="35BA59A4" w:rsidR="00082693" w:rsidRDefault="00082693" w:rsidP="00F935CB">
      <w:pPr>
        <w:pStyle w:val="Kop2"/>
        <w:ind w:left="708"/>
        <w:jc w:val="both"/>
      </w:pPr>
      <w:bookmarkStart w:id="11" w:name="_Toc89767469"/>
      <w:r w:rsidRPr="00082693">
        <w:t xml:space="preserve">Recht om jouw gegevens </w:t>
      </w:r>
      <w:r w:rsidR="00A16B2A">
        <w:t>te verbeteren</w:t>
      </w:r>
      <w:bookmarkEnd w:id="11"/>
    </w:p>
    <w:p w14:paraId="5C4FFE15" w14:textId="6D48E5DD" w:rsidR="00082693" w:rsidRDefault="00A16B2A" w:rsidP="00F935CB">
      <w:pPr>
        <w:ind w:left="1080"/>
        <w:jc w:val="both"/>
      </w:pPr>
      <w:r>
        <w:t xml:space="preserve">Merk je dat </w:t>
      </w:r>
      <w:r w:rsidRPr="00B72441">
        <w:t xml:space="preserve">lokaal bestuur </w:t>
      </w:r>
      <w:r w:rsidR="00485DF6">
        <w:t>Hulshout</w:t>
      </w:r>
      <w:r>
        <w:t xml:space="preserve"> foute of onvolledige persoonsgegevens over jou heeft?  </w:t>
      </w:r>
      <w:r w:rsidR="00082693" w:rsidRPr="00D71CC0">
        <w:t xml:space="preserve"> Je hebt </w:t>
      </w:r>
      <w:r w:rsidR="00C0438B">
        <w:t xml:space="preserve">altijd </w:t>
      </w:r>
      <w:r w:rsidR="00082693" w:rsidRPr="00D71CC0">
        <w:t xml:space="preserve">het </w:t>
      </w:r>
      <w:r w:rsidR="00082693" w:rsidRPr="009C3CF6">
        <w:rPr>
          <w:b/>
          <w:bCs/>
        </w:rPr>
        <w:t>recht</w:t>
      </w:r>
      <w:r w:rsidR="00082693" w:rsidRPr="00D71CC0">
        <w:t xml:space="preserve"> om </w:t>
      </w:r>
      <w:r w:rsidR="00C0438B">
        <w:t xml:space="preserve">ze te laten </w:t>
      </w:r>
      <w:r w:rsidR="00C0438B" w:rsidRPr="009C3CF6">
        <w:rPr>
          <w:b/>
          <w:bCs/>
        </w:rPr>
        <w:t>verbeteren</w:t>
      </w:r>
      <w:r w:rsidR="00C0438B">
        <w:t xml:space="preserve">. </w:t>
      </w:r>
    </w:p>
    <w:p w14:paraId="6BD66BCC" w14:textId="263F9F20" w:rsidR="00B81C22" w:rsidRDefault="00B81C22" w:rsidP="00B81C22">
      <w:pPr>
        <w:pStyle w:val="Kop2"/>
        <w:ind w:left="708"/>
        <w:jc w:val="both"/>
      </w:pPr>
      <w:bookmarkStart w:id="12" w:name="_Toc89767470"/>
      <w:r w:rsidRPr="00082693">
        <w:t xml:space="preserve">Recht om jouw </w:t>
      </w:r>
      <w:r>
        <w:t xml:space="preserve">toestemming </w:t>
      </w:r>
      <w:r w:rsidR="00635FAF">
        <w:t>voor een bepaalde verwerking in te trekken</w:t>
      </w:r>
      <w:bookmarkEnd w:id="12"/>
    </w:p>
    <w:p w14:paraId="1BF26567" w14:textId="79ADD1F7" w:rsidR="00B81C22" w:rsidRPr="00D71CC0" w:rsidRDefault="00635FAF" w:rsidP="00B81C22">
      <w:pPr>
        <w:ind w:left="1080"/>
        <w:jc w:val="both"/>
      </w:pPr>
      <w:r>
        <w:t>Heb je toestemming gegeven om je gegevens te gebruiken voor een bepaald doel</w:t>
      </w:r>
      <w:r w:rsidR="00314408">
        <w:t xml:space="preserve">, </w:t>
      </w:r>
      <w:r w:rsidR="00C722F5">
        <w:t xml:space="preserve">kan je deze </w:t>
      </w:r>
      <w:r w:rsidR="000C1484">
        <w:t>op elk moment weer intrekken</w:t>
      </w:r>
      <w:r w:rsidR="00393006">
        <w:t xml:space="preserve"> voor </w:t>
      </w:r>
      <w:r w:rsidR="00674064">
        <w:t xml:space="preserve">toekomstige verwerkingen.  </w:t>
      </w:r>
      <w:r w:rsidR="00E11892">
        <w:t xml:space="preserve">De intrekking van jouw toestemming heeft geen </w:t>
      </w:r>
      <w:r w:rsidR="001C6EB8">
        <w:t xml:space="preserve">invloed </w:t>
      </w:r>
      <w:r w:rsidR="00B87B1D">
        <w:t>op reeds uitgevoerde verwerkingen</w:t>
      </w:r>
      <w:r w:rsidR="00B67460">
        <w:t>.</w:t>
      </w:r>
      <w:r w:rsidR="00C33979">
        <w:t xml:space="preserve"> In de mate van he</w:t>
      </w:r>
      <w:r w:rsidR="00DA71A2">
        <w:t xml:space="preserve">t mogelijke </w:t>
      </w:r>
      <w:r w:rsidR="00D8413B">
        <w:t xml:space="preserve">proberen we </w:t>
      </w:r>
      <w:r w:rsidR="00F368E0">
        <w:t xml:space="preserve">echter </w:t>
      </w:r>
      <w:r w:rsidR="00D8413B">
        <w:t xml:space="preserve">ook de reeds uitgevoerde verwerkingen </w:t>
      </w:r>
      <w:r w:rsidR="00F955DC">
        <w:t>aan te passen.</w:t>
      </w:r>
    </w:p>
    <w:p w14:paraId="5C9AC5F8" w14:textId="5BE24B41" w:rsidR="00082693" w:rsidRDefault="00082693" w:rsidP="00F935CB">
      <w:pPr>
        <w:pStyle w:val="Kop2"/>
        <w:ind w:left="708"/>
        <w:jc w:val="both"/>
      </w:pPr>
      <w:bookmarkStart w:id="13" w:name="_Toc89767471"/>
      <w:r w:rsidRPr="00082693">
        <w:t xml:space="preserve">Recht om </w:t>
      </w:r>
      <w:r w:rsidR="00DD59CB">
        <w:t>vergeten te worden</w:t>
      </w:r>
      <w:bookmarkEnd w:id="13"/>
    </w:p>
    <w:p w14:paraId="7DABD5FE" w14:textId="77777777" w:rsidR="00867740" w:rsidRPr="00867740" w:rsidRDefault="00867740" w:rsidP="00F935CB">
      <w:pPr>
        <w:ind w:left="1080"/>
        <w:jc w:val="both"/>
      </w:pPr>
      <w:r w:rsidRPr="00867740">
        <w:t>In een aantal gevallen heb je het </w:t>
      </w:r>
      <w:r w:rsidRPr="00867740">
        <w:rPr>
          <w:b/>
          <w:bCs/>
        </w:rPr>
        <w:t>recht om je gegevens te laten wissen</w:t>
      </w:r>
      <w:r w:rsidRPr="00867740">
        <w:t>. Dat kan bijvoorbeeld:</w:t>
      </w:r>
    </w:p>
    <w:p w14:paraId="443D638A" w14:textId="0F6D761F" w:rsidR="00867740" w:rsidRDefault="00867740" w:rsidP="00F935CB">
      <w:pPr>
        <w:numPr>
          <w:ilvl w:val="0"/>
          <w:numId w:val="16"/>
        </w:numPr>
        <w:jc w:val="both"/>
      </w:pPr>
      <w:r w:rsidRPr="00867740">
        <w:t>als we je persoonsgegevens niet langer nodig hebben voor de doelen waarvoor we ze eerst verwerkten</w:t>
      </w:r>
    </w:p>
    <w:p w14:paraId="0D214360" w14:textId="77777777" w:rsidR="00C031B4" w:rsidRDefault="00C031B4" w:rsidP="00F935CB">
      <w:pPr>
        <w:numPr>
          <w:ilvl w:val="0"/>
          <w:numId w:val="16"/>
        </w:numPr>
        <w:jc w:val="both"/>
      </w:pPr>
      <w:r>
        <w:t>als we je toestemming nodig hebben om ze te verwerken en je beslist om je toestemming in te trekken</w:t>
      </w:r>
    </w:p>
    <w:p w14:paraId="50228361" w14:textId="77777777" w:rsidR="00C031B4" w:rsidRDefault="00C031B4" w:rsidP="00F935CB">
      <w:pPr>
        <w:numPr>
          <w:ilvl w:val="0"/>
          <w:numId w:val="16"/>
        </w:numPr>
        <w:jc w:val="both"/>
      </w:pPr>
      <w:r>
        <w:t>als je bezwaar maakt tegen de verwerking en er geen andere gerechtvaardigde gronden zijn om de verwerking verder te zetten</w:t>
      </w:r>
    </w:p>
    <w:p w14:paraId="7469E729" w14:textId="77777777" w:rsidR="00867740" w:rsidRPr="00867740" w:rsidRDefault="00867740" w:rsidP="00F935CB">
      <w:pPr>
        <w:numPr>
          <w:ilvl w:val="0"/>
          <w:numId w:val="16"/>
        </w:numPr>
        <w:jc w:val="both"/>
      </w:pPr>
      <w:r w:rsidRPr="00867740">
        <w:t>als wij, ondanks al onze inspanningen, je persoonsgegevens toch op een onrechtmatige manier zouden verwerken</w:t>
      </w:r>
    </w:p>
    <w:p w14:paraId="1DD5F5E0" w14:textId="77777777" w:rsidR="00867740" w:rsidRPr="00867740" w:rsidRDefault="00867740" w:rsidP="00F935CB">
      <w:pPr>
        <w:numPr>
          <w:ilvl w:val="0"/>
          <w:numId w:val="7"/>
        </w:numPr>
        <w:jc w:val="both"/>
      </w:pPr>
      <w:r w:rsidRPr="00867740">
        <w:t>als we wettelijk verplicht worden om jouw gegevens te verwijderen</w:t>
      </w:r>
    </w:p>
    <w:p w14:paraId="34464E18" w14:textId="77777777" w:rsidR="00867740" w:rsidRPr="00867740" w:rsidRDefault="00867740" w:rsidP="00F935CB">
      <w:pPr>
        <w:ind w:left="1080"/>
        <w:jc w:val="both"/>
      </w:pPr>
      <w:r w:rsidRPr="00867740">
        <w:rPr>
          <w:b/>
          <w:bCs/>
        </w:rPr>
        <w:t>Opgelet.</w:t>
      </w:r>
      <w:r w:rsidRPr="00867740">
        <w:t> Vaak zijn we verplicht om je gegevens voor een bepaalde termijn te bewaren en kunnen we dus niet, of maar gedeeltelijk, voldoen aan jouw wens om vergeten te worden. Je kunt bijvoorbeeld niet geschrapt worden uit het bevolkingsregister.</w:t>
      </w:r>
    </w:p>
    <w:p w14:paraId="7D94539C" w14:textId="11C8EF3E" w:rsidR="00B973C0" w:rsidRDefault="00B973C0" w:rsidP="00F935CB">
      <w:pPr>
        <w:pStyle w:val="Kop2"/>
        <w:ind w:left="708"/>
        <w:jc w:val="both"/>
      </w:pPr>
      <w:bookmarkStart w:id="14" w:name="_Toc89767472"/>
      <w:r w:rsidRPr="00082693">
        <w:t>Recht om je te verzetten tegen de verwerking van uw persoonsgegevens</w:t>
      </w:r>
      <w:r w:rsidR="00076E34">
        <w:t>, recht op beperking van de verwerking van uw persoonsgegevens, recht om niet onderworpen te worden aan geautomatiseerde besluitvorming</w:t>
      </w:r>
      <w:bookmarkEnd w:id="14"/>
    </w:p>
    <w:p w14:paraId="16A3F2F5" w14:textId="77777777" w:rsidR="00796990" w:rsidRPr="00796990" w:rsidRDefault="00796990" w:rsidP="00F935CB">
      <w:pPr>
        <w:ind w:left="1080"/>
        <w:jc w:val="both"/>
      </w:pPr>
      <w:r w:rsidRPr="00796990">
        <w:t>Je hebt het recht om de verwerking te beperken:</w:t>
      </w:r>
    </w:p>
    <w:p w14:paraId="2AAC5621" w14:textId="71083E8D" w:rsidR="00796990" w:rsidRPr="00796990" w:rsidRDefault="00796990" w:rsidP="00F935CB">
      <w:pPr>
        <w:numPr>
          <w:ilvl w:val="0"/>
          <w:numId w:val="19"/>
        </w:numPr>
        <w:jc w:val="both"/>
      </w:pPr>
      <w:r w:rsidRPr="00796990">
        <w:t>als je de juistheid van je persoonsgegevens betwist tijdens een periode die ons toelaat om de juistheid van je</w:t>
      </w:r>
      <w:r w:rsidR="004F6D6A">
        <w:t xml:space="preserve"> </w:t>
      </w:r>
      <w:r w:rsidRPr="00796990">
        <w:t>gegevens na te gaan</w:t>
      </w:r>
    </w:p>
    <w:p w14:paraId="30710183" w14:textId="77777777" w:rsidR="00796990" w:rsidRPr="00796990" w:rsidRDefault="00796990" w:rsidP="00F935CB">
      <w:pPr>
        <w:numPr>
          <w:ilvl w:val="0"/>
          <w:numId w:val="19"/>
        </w:numPr>
        <w:jc w:val="both"/>
      </w:pPr>
      <w:r w:rsidRPr="00796990">
        <w:t>als wij, ondanks al onze inspanningen, je persoonsgegevens toch op een onrechtmatige manier zouden verwerken, maar je liever niet hebt dat we je persoonsgegevens verwijderen</w:t>
      </w:r>
    </w:p>
    <w:p w14:paraId="7A53CA0A" w14:textId="77777777" w:rsidR="00796990" w:rsidRPr="00796990" w:rsidRDefault="00796990" w:rsidP="00F935CB">
      <w:pPr>
        <w:numPr>
          <w:ilvl w:val="0"/>
          <w:numId w:val="19"/>
        </w:numPr>
        <w:jc w:val="both"/>
      </w:pPr>
      <w:r w:rsidRPr="00796990">
        <w:t>als we je persoonsgegevens niet meer nodig hebben, maar je die wel nog nodig hebt voor een gerechtelijke procedure</w:t>
      </w:r>
    </w:p>
    <w:p w14:paraId="7B7ADE76" w14:textId="77777777" w:rsidR="00796990" w:rsidRPr="00796990" w:rsidRDefault="00796990" w:rsidP="00F935CB">
      <w:pPr>
        <w:numPr>
          <w:ilvl w:val="0"/>
          <w:numId w:val="19"/>
        </w:numPr>
        <w:jc w:val="both"/>
      </w:pPr>
      <w:r w:rsidRPr="00796990">
        <w:t>als je bezwaar maakt tegen de verwerking en er geen andere gerechtvaardigde gronden zijn om de verwerking verder te zetten</w:t>
      </w:r>
    </w:p>
    <w:p w14:paraId="33B54662" w14:textId="6909D4E3" w:rsidR="00796990" w:rsidRPr="00796990" w:rsidRDefault="00796990" w:rsidP="00F935CB">
      <w:pPr>
        <w:ind w:left="1080"/>
        <w:jc w:val="both"/>
      </w:pPr>
      <w:r w:rsidRPr="00796990">
        <w:lastRenderedPageBreak/>
        <w:t xml:space="preserve">Je hebt het recht om bezwaar te maken als we jouw persoonsgegevens verwerken voor onze taken van algemeen belang of onze opdrachten van openbaar gezag. Als je belangen, rechten en vrijheden zwaarder doorwegen dan de gerechtvaardigde gronden van </w:t>
      </w:r>
      <w:r w:rsidR="0000377D">
        <w:t>het lokaal bestuur</w:t>
      </w:r>
      <w:r w:rsidRPr="00796990">
        <w:t xml:space="preserve">, </w:t>
      </w:r>
      <w:r w:rsidR="00C61E00">
        <w:t xml:space="preserve">of die verband houden met de instelling, uitoefening of onderbouwing van een rechtsvordering, </w:t>
      </w:r>
      <w:r w:rsidRPr="00796990">
        <w:t>zullen we stoppen met de verwerking van je persoonsgegevens.</w:t>
      </w:r>
    </w:p>
    <w:p w14:paraId="4C59FEA2" w14:textId="29BF6664" w:rsidR="00796990" w:rsidRPr="00796990" w:rsidRDefault="00796990" w:rsidP="00F935CB">
      <w:pPr>
        <w:ind w:left="1080"/>
        <w:jc w:val="both"/>
      </w:pPr>
      <w:r w:rsidRPr="00796990">
        <w:t>De overheid bepaalt vaak zuiver op basis van een aantal kenmerken of je in aanmerking komt voor een iets (zoals een studiebeurs)</w:t>
      </w:r>
      <w:r w:rsidR="001E2479">
        <w:t>. Dit wordt dan</w:t>
      </w:r>
      <w:r w:rsidR="003B3B64">
        <w:t xml:space="preserve"> ‘geautomatiseerde besluitvorming’ genoemd</w:t>
      </w:r>
      <w:r w:rsidRPr="00796990">
        <w:t>. Je hebt het recht om daar een menselijke tussenkomt in te vragen als dat voor jou grote gevolgen kan hebben, behalve:</w:t>
      </w:r>
    </w:p>
    <w:p w14:paraId="338A6F4F" w14:textId="77777777" w:rsidR="00796990" w:rsidRPr="00796990" w:rsidRDefault="00796990" w:rsidP="00F935CB">
      <w:pPr>
        <w:numPr>
          <w:ilvl w:val="0"/>
          <w:numId w:val="20"/>
        </w:numPr>
        <w:jc w:val="both"/>
      </w:pPr>
      <w:r w:rsidRPr="00796990">
        <w:t>als we jouw persoonsgegevens op die manier moeten verwerken volgens een overeenkomst die we met jou gesloten hebben</w:t>
      </w:r>
    </w:p>
    <w:p w14:paraId="60DCF719" w14:textId="77777777" w:rsidR="00796990" w:rsidRPr="00796990" w:rsidRDefault="00796990" w:rsidP="00F935CB">
      <w:pPr>
        <w:numPr>
          <w:ilvl w:val="0"/>
          <w:numId w:val="20"/>
        </w:numPr>
        <w:jc w:val="both"/>
      </w:pPr>
      <w:r w:rsidRPr="00796990">
        <w:t>als dat wettelijk is toegelaten en jouw rechten en vrijheden daarbij beschermd worden</w:t>
      </w:r>
    </w:p>
    <w:p w14:paraId="63B72301" w14:textId="7D8E9637" w:rsidR="00867740" w:rsidRPr="00D71CC0" w:rsidRDefault="00796990" w:rsidP="00B05BE2">
      <w:pPr>
        <w:numPr>
          <w:ilvl w:val="0"/>
          <w:numId w:val="20"/>
        </w:numPr>
        <w:jc w:val="both"/>
      </w:pPr>
      <w:r w:rsidRPr="00796990">
        <w:t>als je ons uitdrukkelijk toestemming verleent</w:t>
      </w:r>
    </w:p>
    <w:p w14:paraId="0C91F48A" w14:textId="18E4B04C" w:rsidR="00D71CC0" w:rsidRDefault="00082693" w:rsidP="00F935CB">
      <w:pPr>
        <w:pStyle w:val="Kop1"/>
        <w:jc w:val="both"/>
      </w:pPr>
      <w:bookmarkStart w:id="15" w:name="_Toc89767473"/>
      <w:r>
        <w:t xml:space="preserve">Hoe kan je jouw rechten </w:t>
      </w:r>
      <w:r w:rsidR="00D71CC0">
        <w:t>uitoefenen?</w:t>
      </w:r>
      <w:bookmarkEnd w:id="15"/>
      <w:r w:rsidR="00D71CC0">
        <w:t xml:space="preserve"> </w:t>
      </w:r>
    </w:p>
    <w:p w14:paraId="28E864A9" w14:textId="77777777" w:rsidR="00ED1405" w:rsidRDefault="00ED1405" w:rsidP="00F935CB">
      <w:pPr>
        <w:jc w:val="both"/>
      </w:pPr>
      <w:r>
        <w:t xml:space="preserve">Je kunt je rechten op verschillende manieren uitoefenen: </w:t>
      </w:r>
    </w:p>
    <w:p w14:paraId="215831B3" w14:textId="3A82E4C9" w:rsidR="00082693" w:rsidRPr="004C27BD" w:rsidRDefault="00082693" w:rsidP="00F935CB">
      <w:pPr>
        <w:pStyle w:val="Lijstalinea"/>
        <w:numPr>
          <w:ilvl w:val="0"/>
          <w:numId w:val="22"/>
        </w:numPr>
        <w:jc w:val="both"/>
        <w:rPr>
          <w:highlight w:val="yellow"/>
        </w:rPr>
      </w:pPr>
      <w:r w:rsidRPr="004C27BD">
        <w:rPr>
          <w:b/>
          <w:bCs/>
          <w:highlight w:val="yellow"/>
        </w:rPr>
        <w:t>via mail:</w:t>
      </w:r>
      <w:r w:rsidRPr="004C27BD">
        <w:rPr>
          <w:highlight w:val="yellow"/>
        </w:rPr>
        <w:t> </w:t>
      </w:r>
      <w:hyperlink r:id="rId11" w:history="1">
        <w:r w:rsidR="00FF5646" w:rsidRPr="00C51594">
          <w:rPr>
            <w:rStyle w:val="Hyperlink"/>
            <w:highlight w:val="yellow"/>
          </w:rPr>
          <w:t>privacy@&lt;bestuur.be&gt;</w:t>
        </w:r>
      </w:hyperlink>
      <w:r w:rsidRPr="004C27BD">
        <w:rPr>
          <w:highlight w:val="yellow"/>
        </w:rPr>
        <w:t>; of</w:t>
      </w:r>
    </w:p>
    <w:p w14:paraId="4F775946" w14:textId="02199F4F" w:rsidR="00082693" w:rsidRPr="004C27BD" w:rsidRDefault="00082693" w:rsidP="00F935CB">
      <w:pPr>
        <w:numPr>
          <w:ilvl w:val="0"/>
          <w:numId w:val="3"/>
        </w:numPr>
        <w:jc w:val="both"/>
        <w:rPr>
          <w:highlight w:val="yellow"/>
        </w:rPr>
      </w:pPr>
      <w:r w:rsidRPr="004C27BD">
        <w:rPr>
          <w:b/>
          <w:bCs/>
          <w:highlight w:val="yellow"/>
        </w:rPr>
        <w:t>per post:</w:t>
      </w:r>
      <w:r w:rsidRPr="004C27BD">
        <w:rPr>
          <w:highlight w:val="yellow"/>
        </w:rPr>
        <w:t> </w:t>
      </w:r>
      <w:r w:rsidR="00867740" w:rsidRPr="004C27BD">
        <w:rPr>
          <w:highlight w:val="yellow"/>
        </w:rPr>
        <w:t>Straatnaam, nummer, 9999 Gemeente</w:t>
      </w:r>
      <w:r w:rsidRPr="004C27BD">
        <w:rPr>
          <w:highlight w:val="yellow"/>
        </w:rPr>
        <w:t>.</w:t>
      </w:r>
    </w:p>
    <w:p w14:paraId="4A3ADCF4" w14:textId="72B100EF" w:rsidR="007F2A8A" w:rsidRPr="004C27BD" w:rsidRDefault="007F2A8A" w:rsidP="00F935CB">
      <w:pPr>
        <w:numPr>
          <w:ilvl w:val="0"/>
          <w:numId w:val="3"/>
        </w:numPr>
        <w:jc w:val="both"/>
        <w:rPr>
          <w:highlight w:val="yellow"/>
        </w:rPr>
      </w:pPr>
      <w:r w:rsidRPr="004C27BD">
        <w:rPr>
          <w:b/>
          <w:bCs/>
          <w:highlight w:val="yellow"/>
        </w:rPr>
        <w:t>E-</w:t>
      </w:r>
      <w:r w:rsidRPr="004C27BD">
        <w:rPr>
          <w:highlight w:val="yellow"/>
        </w:rPr>
        <w:t>loket</w:t>
      </w:r>
      <w:r w:rsidR="00347F07" w:rsidRPr="004C27BD">
        <w:rPr>
          <w:highlight w:val="yellow"/>
        </w:rPr>
        <w:t>: &lt; link website&gt;</w:t>
      </w:r>
    </w:p>
    <w:p w14:paraId="3D11AC79" w14:textId="47A3CC41" w:rsidR="00103056" w:rsidRDefault="00674250" w:rsidP="00F935CB">
      <w:pPr>
        <w:jc w:val="both"/>
      </w:pPr>
      <w:r w:rsidRPr="00674250">
        <w:t xml:space="preserve">We bezorgen je zo snel mogelijk een antwoord: uiterlijk 30 dagen nadat we je verzoek en het bewijs van je identiteit ontvangen hebben. Je rechten gebruiken kost jou normaal niets. Als je vraag buitensporig is of als je vaak dezelfde vraag stelt, kan </w:t>
      </w:r>
      <w:r w:rsidR="00ED1405">
        <w:t>het lokaal bestuur</w:t>
      </w:r>
      <w:r w:rsidRPr="00674250">
        <w:t xml:space="preserve"> toch een vergoeding vragen of jouw verzoek weigeren.</w:t>
      </w:r>
    </w:p>
    <w:p w14:paraId="2E1C092E" w14:textId="2F6BB9D9" w:rsidR="00D5661F" w:rsidRDefault="00D5661F" w:rsidP="00F935CB">
      <w:pPr>
        <w:jc w:val="both"/>
      </w:pPr>
      <w:r w:rsidRPr="00D71CC0">
        <w:t>Zorg ervoor dat het steeds duidelijk is welk recht je precies wil uitoefenen en op welke manier (vb. per e-mail, per post, mondeling, …) je de informatie wenst te krijgen. Houd er wel rekening mee dat we in bepaalde gevallen meer informatie nodig hebben. We willen zeker zijn dat we de juiste persoon helpen.</w:t>
      </w:r>
    </w:p>
    <w:p w14:paraId="505C846F" w14:textId="26938470" w:rsidR="00103056" w:rsidRDefault="00103056" w:rsidP="00F935CB">
      <w:pPr>
        <w:pStyle w:val="Kop1"/>
        <w:jc w:val="both"/>
      </w:pPr>
      <w:bookmarkStart w:id="16" w:name="_Toc89767474"/>
      <w:r>
        <w:t>Vragen, opmerkingen of klachten?</w:t>
      </w:r>
      <w:bookmarkEnd w:id="16"/>
    </w:p>
    <w:p w14:paraId="0F787420" w14:textId="0737A184" w:rsidR="00A319E0" w:rsidRDefault="00A319E0" w:rsidP="00F935CB">
      <w:pPr>
        <w:jc w:val="both"/>
      </w:pPr>
      <w:r>
        <w:t>H</w:t>
      </w:r>
      <w:r w:rsidRPr="00082693">
        <w:t xml:space="preserve">eb je een vraag of een klacht over hoe </w:t>
      </w:r>
      <w:r w:rsidRPr="00485DF6">
        <w:t xml:space="preserve">lokaal bestuur </w:t>
      </w:r>
      <w:r w:rsidR="00485DF6" w:rsidRPr="00485DF6">
        <w:t>Hulshout</w:t>
      </w:r>
      <w:r w:rsidRPr="00082693">
        <w:t xml:space="preserve"> uw persoonsgegevens verwerkt, contacteer onze functionaris voor de gegevensbescherming</w:t>
      </w:r>
      <w:r w:rsidR="00F32BDA">
        <w:t xml:space="preserve"> (DPO)</w:t>
      </w:r>
      <w:r w:rsidRPr="00082693">
        <w:t>:</w:t>
      </w:r>
    </w:p>
    <w:p w14:paraId="1DB69ABE" w14:textId="3F32B843" w:rsidR="0065608B" w:rsidRPr="00485DF6" w:rsidRDefault="0065608B" w:rsidP="00F935CB">
      <w:pPr>
        <w:pStyle w:val="Lijstalinea"/>
        <w:numPr>
          <w:ilvl w:val="0"/>
          <w:numId w:val="21"/>
        </w:numPr>
        <w:jc w:val="both"/>
      </w:pPr>
      <w:r w:rsidRPr="00485DF6">
        <w:rPr>
          <w:b/>
          <w:bCs/>
        </w:rPr>
        <w:t>via mail:</w:t>
      </w:r>
      <w:r w:rsidRPr="00485DF6">
        <w:t> </w:t>
      </w:r>
      <w:r w:rsidR="00485DF6">
        <w:t>klachten@Hulshout.BE</w:t>
      </w:r>
    </w:p>
    <w:p w14:paraId="6318951B" w14:textId="77777777" w:rsidR="00485DF6" w:rsidRDefault="0065608B" w:rsidP="00485DF6">
      <w:pPr>
        <w:numPr>
          <w:ilvl w:val="0"/>
          <w:numId w:val="3"/>
        </w:numPr>
        <w:jc w:val="both"/>
        <w:rPr>
          <w:lang w:val="en-US"/>
        </w:rPr>
      </w:pPr>
      <w:r w:rsidRPr="00485DF6">
        <w:rPr>
          <w:b/>
          <w:bCs/>
          <w:lang w:val="en-US"/>
        </w:rPr>
        <w:t>per post:</w:t>
      </w:r>
      <w:r w:rsidRPr="00485DF6">
        <w:rPr>
          <w:lang w:val="en-US"/>
        </w:rPr>
        <w:t> </w:t>
      </w:r>
      <w:r w:rsidR="00485DF6" w:rsidRPr="00485DF6">
        <w:rPr>
          <w:lang w:val="en-US"/>
        </w:rPr>
        <w:t>Prof Dr Vital Celenplein 2</w:t>
      </w:r>
      <w:r w:rsidRPr="00485DF6">
        <w:rPr>
          <w:lang w:val="en-US"/>
        </w:rPr>
        <w:t>,</w:t>
      </w:r>
      <w:r w:rsidR="00485DF6" w:rsidRPr="00485DF6">
        <w:rPr>
          <w:lang w:val="en-US"/>
        </w:rPr>
        <w:t xml:space="preserve"> 2235 Hulshout</w:t>
      </w:r>
    </w:p>
    <w:p w14:paraId="47438628" w14:textId="49E7F7C1" w:rsidR="0061500A" w:rsidRPr="00485DF6" w:rsidRDefault="008A17F1" w:rsidP="00485DF6">
      <w:pPr>
        <w:numPr>
          <w:ilvl w:val="0"/>
          <w:numId w:val="3"/>
        </w:numPr>
        <w:jc w:val="both"/>
        <w:rPr>
          <w:lang w:val="en-US"/>
        </w:rPr>
      </w:pPr>
      <w:r w:rsidRPr="00485DF6">
        <w:rPr>
          <w:b/>
          <w:bCs/>
        </w:rPr>
        <w:t>e</w:t>
      </w:r>
      <w:r w:rsidR="0061500A" w:rsidRPr="00485DF6">
        <w:rPr>
          <w:b/>
          <w:bCs/>
        </w:rPr>
        <w:t>-loket:</w:t>
      </w:r>
      <w:r w:rsidR="0061500A" w:rsidRPr="00485DF6">
        <w:t xml:space="preserve"> </w:t>
      </w:r>
      <w:r w:rsidR="00485DF6" w:rsidRPr="00485DF6">
        <w:t>https://www.hulshout.be/nl/form/contact</w:t>
      </w:r>
    </w:p>
    <w:p w14:paraId="42C07F8B" w14:textId="5E0CDC02" w:rsidR="00047B67" w:rsidRDefault="002F003D" w:rsidP="00CE7CD3">
      <w:pPr>
        <w:jc w:val="both"/>
      </w:pPr>
      <w:r w:rsidRPr="00867740">
        <w:t xml:space="preserve">Je hebt altijd ook het recht om klacht in te dienen bij </w:t>
      </w:r>
      <w:r>
        <w:t xml:space="preserve">een </w:t>
      </w:r>
      <w:r w:rsidR="004E2CBD">
        <w:t>T</w:t>
      </w:r>
      <w:r>
        <w:t xml:space="preserve">oezichthoudende </w:t>
      </w:r>
      <w:r w:rsidR="004E2CBD">
        <w:t>A</w:t>
      </w:r>
      <w:r>
        <w:t xml:space="preserve">utoriteit in de Europese Economische Ruimte. </w:t>
      </w:r>
      <w:hyperlink r:id="rId12" w:history="1">
        <w:r w:rsidR="00485DF6" w:rsidRPr="00822EED">
          <w:rPr>
            <w:rStyle w:val="Hyperlink"/>
          </w:rPr>
          <w:t>https://edpb.europa.eu/about-edpb/about-edpb/members_nl#member-be</w:t>
        </w:r>
      </w:hyperlink>
    </w:p>
    <w:p w14:paraId="45E4BD85" w14:textId="3A0DE96B" w:rsidR="00E007B5" w:rsidRDefault="002F003D" w:rsidP="00285647">
      <w:pPr>
        <w:jc w:val="both"/>
      </w:pPr>
      <w:r>
        <w:t xml:space="preserve"> </w:t>
      </w:r>
    </w:p>
    <w:p w14:paraId="728530C0" w14:textId="77777777" w:rsidR="00B252B9" w:rsidRDefault="00B252B9">
      <w:r>
        <w:br w:type="page"/>
      </w:r>
    </w:p>
    <w:p w14:paraId="5EEC57E1" w14:textId="120204F7" w:rsidR="00A540ED" w:rsidRDefault="00B252B9" w:rsidP="00F935CB">
      <w:pPr>
        <w:jc w:val="both"/>
      </w:pPr>
      <w:r>
        <w:lastRenderedPageBreak/>
        <w:t>I</w:t>
      </w:r>
      <w:r w:rsidR="002F003D">
        <w:t xml:space="preserve">n België </w:t>
      </w:r>
      <w:r w:rsidR="00A95856">
        <w:t>kan je</w:t>
      </w:r>
      <w:r w:rsidR="00C92534">
        <w:t xml:space="preserve"> </w:t>
      </w:r>
      <w:r w:rsidR="00820F16">
        <w:t xml:space="preserve">voor </w:t>
      </w:r>
      <w:r w:rsidR="00C92534">
        <w:t xml:space="preserve">Vlaamse bestuursinstanties </w:t>
      </w:r>
      <w:r w:rsidR="002F003D">
        <w:t xml:space="preserve">terecht bij </w:t>
      </w:r>
      <w:r w:rsidR="002F003D" w:rsidRPr="00867740">
        <w:t>de</w:t>
      </w:r>
      <w:r w:rsidR="00A540ED">
        <w:t>:</w:t>
      </w:r>
    </w:p>
    <w:p w14:paraId="4FD9E403" w14:textId="01BF20D0" w:rsidR="005576A5" w:rsidRDefault="002F003D" w:rsidP="00F935CB">
      <w:pPr>
        <w:pStyle w:val="Lijstalinea"/>
        <w:numPr>
          <w:ilvl w:val="0"/>
          <w:numId w:val="10"/>
        </w:numPr>
        <w:jc w:val="both"/>
      </w:pPr>
      <w:r w:rsidRPr="00867740">
        <w:t> </w:t>
      </w:r>
      <w:hyperlink r:id="rId13" w:history="1">
        <w:r w:rsidRPr="00A540ED">
          <w:rPr>
            <w:rStyle w:val="Hyperlink"/>
            <w:b/>
            <w:bCs/>
          </w:rPr>
          <w:t>Vlaamse Toezichtcommissie</w:t>
        </w:r>
      </w:hyperlink>
      <w:r w:rsidR="005576A5" w:rsidRPr="00A540ED">
        <w:rPr>
          <w:rStyle w:val="Hyperlink"/>
          <w:b/>
          <w:bCs/>
        </w:rPr>
        <w:t>:</w:t>
      </w:r>
      <w:r w:rsidRPr="00867740">
        <w:t> </w:t>
      </w:r>
    </w:p>
    <w:p w14:paraId="059458CE" w14:textId="3DEE357C" w:rsidR="003D261D" w:rsidRPr="008312CC" w:rsidRDefault="003D261D" w:rsidP="00F935CB">
      <w:pPr>
        <w:pStyle w:val="Lijstalinea"/>
        <w:numPr>
          <w:ilvl w:val="1"/>
          <w:numId w:val="10"/>
        </w:numPr>
        <w:jc w:val="both"/>
        <w:rPr>
          <w:rStyle w:val="Hyperlink"/>
          <w:color w:val="auto"/>
          <w:u w:val="none"/>
        </w:rPr>
      </w:pPr>
      <w:r>
        <w:t xml:space="preserve">E-mailadres: </w:t>
      </w:r>
      <w:hyperlink r:id="rId14" w:history="1">
        <w:r w:rsidRPr="002263B6">
          <w:rPr>
            <w:rStyle w:val="Hyperlink"/>
            <w:rFonts w:cstheme="minorHAnsi"/>
            <w:bdr w:val="none" w:sz="0" w:space="0" w:color="auto" w:frame="1"/>
            <w:shd w:val="clear" w:color="auto" w:fill="E8EBEE"/>
          </w:rPr>
          <w:t>contact@toezichtcommissie.be</w:t>
        </w:r>
      </w:hyperlink>
    </w:p>
    <w:p w14:paraId="0075F3EC" w14:textId="2D5DC15B" w:rsidR="0061500A" w:rsidRPr="002D5EC6" w:rsidRDefault="00136D0F" w:rsidP="0061500A">
      <w:pPr>
        <w:pStyle w:val="Lijstalinea"/>
        <w:numPr>
          <w:ilvl w:val="1"/>
          <w:numId w:val="10"/>
        </w:numPr>
        <w:jc w:val="both"/>
        <w:rPr>
          <w:rStyle w:val="Hyperlink"/>
          <w:rFonts w:cstheme="minorHAnsi"/>
          <w:color w:val="3184D6"/>
          <w:u w:val="none"/>
          <w:bdr w:val="none" w:sz="0" w:space="0" w:color="auto" w:frame="1"/>
          <w:shd w:val="clear" w:color="auto" w:fill="E8EBEE"/>
        </w:rPr>
      </w:pPr>
      <w:r>
        <w:t>Telefoonnummer</w:t>
      </w:r>
      <w:r w:rsidRPr="002D5EC6">
        <w:rPr>
          <w:rFonts w:cstheme="minorHAnsi"/>
        </w:rPr>
        <w:t xml:space="preserve">: </w:t>
      </w:r>
      <w:hyperlink r:id="rId15" w:history="1">
        <w:r w:rsidR="003D261D" w:rsidRPr="002D5EC6">
          <w:rPr>
            <w:rStyle w:val="Hyperlink"/>
            <w:rFonts w:cstheme="minorHAnsi"/>
            <w:color w:val="3184D6"/>
            <w:u w:val="none"/>
            <w:bdr w:val="none" w:sz="0" w:space="0" w:color="auto" w:frame="1"/>
            <w:shd w:val="clear" w:color="auto" w:fill="E8EBEE"/>
          </w:rPr>
          <w:t>+32 (0)2 553 20 85</w:t>
        </w:r>
      </w:hyperlink>
    </w:p>
    <w:p w14:paraId="7194C946" w14:textId="36A6174C" w:rsidR="00E24A7A" w:rsidRPr="00AE0D93" w:rsidRDefault="008F407A" w:rsidP="00E24A7A">
      <w:pPr>
        <w:pStyle w:val="Lijstalinea"/>
        <w:numPr>
          <w:ilvl w:val="0"/>
          <w:numId w:val="10"/>
        </w:numPr>
        <w:jc w:val="both"/>
        <w:rPr>
          <w:rStyle w:val="Hyperlink"/>
          <w:b/>
          <w:bCs/>
        </w:rPr>
      </w:pPr>
      <w:r>
        <w:t xml:space="preserve">Of </w:t>
      </w:r>
      <w:r w:rsidR="002F003D" w:rsidRPr="00867740">
        <w:t xml:space="preserve">bij </w:t>
      </w:r>
      <w:r w:rsidR="005576A5">
        <w:t>d</w:t>
      </w:r>
      <w:r w:rsidR="002F003D" w:rsidRPr="00867740">
        <w:t>e </w:t>
      </w:r>
      <w:hyperlink r:id="rId16" w:history="1">
        <w:r w:rsidR="002F003D" w:rsidRPr="008F407A">
          <w:rPr>
            <w:rStyle w:val="Hyperlink"/>
            <w:b/>
            <w:bCs/>
          </w:rPr>
          <w:t>Gegevensbeschermingsautoriteit</w:t>
        </w:r>
      </w:hyperlink>
      <w:r w:rsidR="002F003D" w:rsidRPr="00AE0D93">
        <w:rPr>
          <w:rStyle w:val="Hyperlink"/>
          <w:b/>
          <w:bCs/>
        </w:rPr>
        <w:t>.</w:t>
      </w:r>
    </w:p>
    <w:p w14:paraId="5F8C664C" w14:textId="77777777" w:rsidR="002D5EC6" w:rsidRPr="00FF5646" w:rsidRDefault="00454C81" w:rsidP="00AE0D93">
      <w:pPr>
        <w:pStyle w:val="Lijstalinea"/>
        <w:numPr>
          <w:ilvl w:val="1"/>
          <w:numId w:val="10"/>
        </w:numPr>
        <w:jc w:val="both"/>
        <w:rPr>
          <w:rFonts w:cstheme="minorHAnsi"/>
          <w:lang w:val="en-GB"/>
        </w:rPr>
      </w:pPr>
      <w:r w:rsidRPr="00FF5646">
        <w:rPr>
          <w:lang w:val="en-GB"/>
        </w:rPr>
        <w:t>E-</w:t>
      </w:r>
      <w:r w:rsidRPr="00FF5646">
        <w:rPr>
          <w:rFonts w:cstheme="minorHAnsi"/>
          <w:lang w:val="en-GB"/>
        </w:rPr>
        <w:t xml:space="preserve">mailadres: </w:t>
      </w:r>
      <w:hyperlink r:id="rId17" w:history="1">
        <w:r w:rsidR="002D5EC6" w:rsidRPr="00FF5646">
          <w:rPr>
            <w:rStyle w:val="Hyperlink"/>
            <w:rFonts w:cstheme="minorHAnsi"/>
            <w:bdr w:val="none" w:sz="0" w:space="0" w:color="auto" w:frame="1"/>
            <w:shd w:val="clear" w:color="auto" w:fill="E8EBEE"/>
            <w:lang w:val="en-GB"/>
          </w:rPr>
          <w:t>contact@apd-gba.be</w:t>
        </w:r>
      </w:hyperlink>
    </w:p>
    <w:p w14:paraId="61F057D3" w14:textId="597102FC" w:rsidR="00547CAE" w:rsidRPr="002D5EC6" w:rsidRDefault="00454C81" w:rsidP="00AE0D93">
      <w:pPr>
        <w:pStyle w:val="Lijstalinea"/>
        <w:numPr>
          <w:ilvl w:val="1"/>
          <w:numId w:val="10"/>
        </w:numPr>
        <w:jc w:val="both"/>
        <w:rPr>
          <w:rStyle w:val="Hyperlink"/>
          <w:color w:val="3184D6"/>
          <w:u w:val="none"/>
          <w:bdr w:val="none" w:sz="0" w:space="0" w:color="auto" w:frame="1"/>
          <w:shd w:val="clear" w:color="auto" w:fill="E8EBEE"/>
        </w:rPr>
      </w:pPr>
      <w:r w:rsidRPr="002D5EC6">
        <w:rPr>
          <w:rFonts w:cstheme="minorHAnsi"/>
        </w:rPr>
        <w:t xml:space="preserve">Telefoonnummer: </w:t>
      </w:r>
      <w:r w:rsidR="009145C1" w:rsidRPr="002D5EC6">
        <w:rPr>
          <w:rStyle w:val="Hyperlink"/>
          <w:color w:val="3184D6"/>
          <w:u w:val="none"/>
          <w:bdr w:val="none" w:sz="0" w:space="0" w:color="auto" w:frame="1"/>
          <w:shd w:val="clear" w:color="auto" w:fill="E8EBEE"/>
        </w:rPr>
        <w:t>+32 (0)2 274 48 00</w:t>
      </w:r>
    </w:p>
    <w:p w14:paraId="3DB3B14A" w14:textId="7AAC185A" w:rsidR="006524EB" w:rsidRPr="006524EB" w:rsidRDefault="006524EB" w:rsidP="00F935CB">
      <w:pPr>
        <w:pStyle w:val="Kop1"/>
        <w:jc w:val="both"/>
      </w:pPr>
      <w:bookmarkStart w:id="17" w:name="_Toc89767475"/>
      <w:r w:rsidRPr="006524EB">
        <w:t xml:space="preserve">Audio(visuele) opnames van </w:t>
      </w:r>
      <w:bookmarkEnd w:id="17"/>
    </w:p>
    <w:p w14:paraId="31A53794" w14:textId="03924706" w:rsidR="006524EB" w:rsidRPr="006524EB" w:rsidRDefault="006524EB" w:rsidP="00F935CB">
      <w:pPr>
        <w:jc w:val="both"/>
      </w:pPr>
      <w:r w:rsidRPr="006524EB">
        <w:t xml:space="preserve">Vergaderingen van de gemeenteraad, van de raad voor maatschappelijk welzijn en van hun commissies hebben hoofdzakelijk een openbaar karakter. De audio- of audiovisuele opnames van deze vergaderingen kunnen ook persoonsgegevens van burgers-/externe deelnemers verwerken. </w:t>
      </w:r>
      <w:r>
        <w:br/>
      </w:r>
      <w:r w:rsidRPr="006524EB">
        <w:t>Dit kan (bv.) het geval zijn door vermelding van persoonsgegevens van burgers door raadsleden tijdens de openbare zitting waarvan aldus een audio- of audiovisuele opname wordt gemaakt of eventuele tussenkomsten van burgers-/externe deelnemers aan deze openbare zitting.</w:t>
      </w:r>
    </w:p>
    <w:p w14:paraId="0C29E144" w14:textId="7957B4D7" w:rsidR="006524EB" w:rsidRPr="00D71CC0" w:rsidRDefault="006524EB" w:rsidP="00F935CB">
      <w:pPr>
        <w:jc w:val="both"/>
      </w:pPr>
      <w:r w:rsidRPr="006524EB">
        <w:t xml:space="preserve">In het kader van een transparant bestuur publiceert de lokale overheid van </w:t>
      </w:r>
      <w:r w:rsidR="00B252B9">
        <w:t>Hulshout</w:t>
      </w:r>
      <w:bookmarkStart w:id="18" w:name="_GoBack"/>
      <w:bookmarkEnd w:id="18"/>
      <w:r w:rsidRPr="006524EB">
        <w:t xml:space="preserve"> deze opnames op de gemeentelijke website en kan de vergadering ook live uitgezonden worden. Niet-mandatarissen die niet herkenbaar in beeld of geluid wensen te komen, maken dit bij voorkeur vooraf kenbaar. Verzoeken achteraf om niet herkenbaar in beeld of geluid te komen, worden beoordeeld door het bevoegde orgaan (college van burgemeester en schepenen of vast bureau) op basis van de proportionaliteit en de technische mogelijkheden. </w:t>
      </w:r>
    </w:p>
    <w:sectPr w:rsidR="006524EB" w:rsidRPr="00D71CC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90B8D"/>
    <w:multiLevelType w:val="multilevel"/>
    <w:tmpl w:val="C7EA0532"/>
    <w:lvl w:ilvl="0">
      <w:start w:val="1"/>
      <w:numFmt w:val="bullet"/>
      <w:lvlText w:val="o"/>
      <w:lvlJc w:val="left"/>
      <w:pPr>
        <w:tabs>
          <w:tab w:val="num" w:pos="1428"/>
        </w:tabs>
        <w:ind w:left="1428" w:hanging="360"/>
      </w:pPr>
      <w:rPr>
        <w:rFonts w:ascii="Courier New" w:hAnsi="Courier New" w:cs="Courier New" w:hint="default"/>
        <w:sz w:val="20"/>
      </w:rPr>
    </w:lvl>
    <w:lvl w:ilvl="1" w:tentative="1">
      <w:start w:val="1"/>
      <w:numFmt w:val="bullet"/>
      <w:lvlText w:val="o"/>
      <w:lvlJc w:val="left"/>
      <w:pPr>
        <w:tabs>
          <w:tab w:val="num" w:pos="2148"/>
        </w:tabs>
        <w:ind w:left="2148" w:hanging="360"/>
      </w:pPr>
      <w:rPr>
        <w:rFonts w:ascii="Courier New" w:hAnsi="Courier New" w:hint="default"/>
        <w:sz w:val="20"/>
      </w:rPr>
    </w:lvl>
    <w:lvl w:ilvl="2" w:tentative="1">
      <w:start w:val="1"/>
      <w:numFmt w:val="bullet"/>
      <w:lvlText w:val=""/>
      <w:lvlJc w:val="left"/>
      <w:pPr>
        <w:tabs>
          <w:tab w:val="num" w:pos="2868"/>
        </w:tabs>
        <w:ind w:left="2868" w:hanging="360"/>
      </w:pPr>
      <w:rPr>
        <w:rFonts w:ascii="Wingdings" w:hAnsi="Wingdings" w:hint="default"/>
        <w:sz w:val="20"/>
      </w:rPr>
    </w:lvl>
    <w:lvl w:ilvl="3" w:tentative="1">
      <w:start w:val="1"/>
      <w:numFmt w:val="bullet"/>
      <w:lvlText w:val=""/>
      <w:lvlJc w:val="left"/>
      <w:pPr>
        <w:tabs>
          <w:tab w:val="num" w:pos="3588"/>
        </w:tabs>
        <w:ind w:left="3588" w:hanging="360"/>
      </w:pPr>
      <w:rPr>
        <w:rFonts w:ascii="Wingdings" w:hAnsi="Wingdings" w:hint="default"/>
        <w:sz w:val="20"/>
      </w:rPr>
    </w:lvl>
    <w:lvl w:ilvl="4" w:tentative="1">
      <w:start w:val="1"/>
      <w:numFmt w:val="bullet"/>
      <w:lvlText w:val=""/>
      <w:lvlJc w:val="left"/>
      <w:pPr>
        <w:tabs>
          <w:tab w:val="num" w:pos="4308"/>
        </w:tabs>
        <w:ind w:left="4308" w:hanging="360"/>
      </w:pPr>
      <w:rPr>
        <w:rFonts w:ascii="Wingdings" w:hAnsi="Wingdings" w:hint="default"/>
        <w:sz w:val="20"/>
      </w:rPr>
    </w:lvl>
    <w:lvl w:ilvl="5" w:tentative="1">
      <w:start w:val="1"/>
      <w:numFmt w:val="bullet"/>
      <w:lvlText w:val=""/>
      <w:lvlJc w:val="left"/>
      <w:pPr>
        <w:tabs>
          <w:tab w:val="num" w:pos="5028"/>
        </w:tabs>
        <w:ind w:left="5028" w:hanging="360"/>
      </w:pPr>
      <w:rPr>
        <w:rFonts w:ascii="Wingdings" w:hAnsi="Wingdings" w:hint="default"/>
        <w:sz w:val="20"/>
      </w:rPr>
    </w:lvl>
    <w:lvl w:ilvl="6" w:tentative="1">
      <w:start w:val="1"/>
      <w:numFmt w:val="bullet"/>
      <w:lvlText w:val=""/>
      <w:lvlJc w:val="left"/>
      <w:pPr>
        <w:tabs>
          <w:tab w:val="num" w:pos="5748"/>
        </w:tabs>
        <w:ind w:left="5748" w:hanging="360"/>
      </w:pPr>
      <w:rPr>
        <w:rFonts w:ascii="Wingdings" w:hAnsi="Wingdings" w:hint="default"/>
        <w:sz w:val="20"/>
      </w:rPr>
    </w:lvl>
    <w:lvl w:ilvl="7" w:tentative="1">
      <w:start w:val="1"/>
      <w:numFmt w:val="bullet"/>
      <w:lvlText w:val=""/>
      <w:lvlJc w:val="left"/>
      <w:pPr>
        <w:tabs>
          <w:tab w:val="num" w:pos="6468"/>
        </w:tabs>
        <w:ind w:left="6468" w:hanging="360"/>
      </w:pPr>
      <w:rPr>
        <w:rFonts w:ascii="Wingdings" w:hAnsi="Wingdings" w:hint="default"/>
        <w:sz w:val="20"/>
      </w:rPr>
    </w:lvl>
    <w:lvl w:ilvl="8" w:tentative="1">
      <w:start w:val="1"/>
      <w:numFmt w:val="bullet"/>
      <w:lvlText w:val=""/>
      <w:lvlJc w:val="left"/>
      <w:pPr>
        <w:tabs>
          <w:tab w:val="num" w:pos="7188"/>
        </w:tabs>
        <w:ind w:left="7188" w:hanging="360"/>
      </w:pPr>
      <w:rPr>
        <w:rFonts w:ascii="Wingdings" w:hAnsi="Wingdings" w:hint="default"/>
        <w:sz w:val="20"/>
      </w:rPr>
    </w:lvl>
  </w:abstractNum>
  <w:abstractNum w:abstractNumId="1" w15:restartNumberingAfterBreak="0">
    <w:nsid w:val="0C541316"/>
    <w:multiLevelType w:val="hybridMultilevel"/>
    <w:tmpl w:val="C11E2458"/>
    <w:lvl w:ilvl="0" w:tplc="441A0E34">
      <w:numFmt w:val="bullet"/>
      <w:lvlText w:val="-"/>
      <w:lvlJc w:val="left"/>
      <w:pPr>
        <w:ind w:left="1428" w:hanging="360"/>
      </w:pPr>
      <w:rPr>
        <w:rFonts w:ascii="Calibri" w:eastAsiaTheme="minorHAnsi" w:hAnsi="Calibri" w:cs="Calibri" w:hint="default"/>
      </w:rPr>
    </w:lvl>
    <w:lvl w:ilvl="1" w:tplc="08130003">
      <w:start w:val="1"/>
      <w:numFmt w:val="bullet"/>
      <w:lvlText w:val="o"/>
      <w:lvlJc w:val="left"/>
      <w:pPr>
        <w:ind w:left="2148" w:hanging="360"/>
      </w:pPr>
      <w:rPr>
        <w:rFonts w:ascii="Courier New" w:hAnsi="Courier New" w:cs="Courier New" w:hint="default"/>
      </w:rPr>
    </w:lvl>
    <w:lvl w:ilvl="2" w:tplc="08130005" w:tentative="1">
      <w:start w:val="1"/>
      <w:numFmt w:val="bullet"/>
      <w:lvlText w:val=""/>
      <w:lvlJc w:val="left"/>
      <w:pPr>
        <w:ind w:left="2868" w:hanging="360"/>
      </w:pPr>
      <w:rPr>
        <w:rFonts w:ascii="Wingdings" w:hAnsi="Wingdings" w:hint="default"/>
      </w:rPr>
    </w:lvl>
    <w:lvl w:ilvl="3" w:tplc="08130001" w:tentative="1">
      <w:start w:val="1"/>
      <w:numFmt w:val="bullet"/>
      <w:lvlText w:val=""/>
      <w:lvlJc w:val="left"/>
      <w:pPr>
        <w:ind w:left="3588" w:hanging="360"/>
      </w:pPr>
      <w:rPr>
        <w:rFonts w:ascii="Symbol" w:hAnsi="Symbol" w:hint="default"/>
      </w:rPr>
    </w:lvl>
    <w:lvl w:ilvl="4" w:tplc="08130003" w:tentative="1">
      <w:start w:val="1"/>
      <w:numFmt w:val="bullet"/>
      <w:lvlText w:val="o"/>
      <w:lvlJc w:val="left"/>
      <w:pPr>
        <w:ind w:left="4308" w:hanging="360"/>
      </w:pPr>
      <w:rPr>
        <w:rFonts w:ascii="Courier New" w:hAnsi="Courier New" w:cs="Courier New" w:hint="default"/>
      </w:rPr>
    </w:lvl>
    <w:lvl w:ilvl="5" w:tplc="08130005" w:tentative="1">
      <w:start w:val="1"/>
      <w:numFmt w:val="bullet"/>
      <w:lvlText w:val=""/>
      <w:lvlJc w:val="left"/>
      <w:pPr>
        <w:ind w:left="5028" w:hanging="360"/>
      </w:pPr>
      <w:rPr>
        <w:rFonts w:ascii="Wingdings" w:hAnsi="Wingdings" w:hint="default"/>
      </w:rPr>
    </w:lvl>
    <w:lvl w:ilvl="6" w:tplc="08130001" w:tentative="1">
      <w:start w:val="1"/>
      <w:numFmt w:val="bullet"/>
      <w:lvlText w:val=""/>
      <w:lvlJc w:val="left"/>
      <w:pPr>
        <w:ind w:left="5748" w:hanging="360"/>
      </w:pPr>
      <w:rPr>
        <w:rFonts w:ascii="Symbol" w:hAnsi="Symbol" w:hint="default"/>
      </w:rPr>
    </w:lvl>
    <w:lvl w:ilvl="7" w:tplc="08130003" w:tentative="1">
      <w:start w:val="1"/>
      <w:numFmt w:val="bullet"/>
      <w:lvlText w:val="o"/>
      <w:lvlJc w:val="left"/>
      <w:pPr>
        <w:ind w:left="6468" w:hanging="360"/>
      </w:pPr>
      <w:rPr>
        <w:rFonts w:ascii="Courier New" w:hAnsi="Courier New" w:cs="Courier New" w:hint="default"/>
      </w:rPr>
    </w:lvl>
    <w:lvl w:ilvl="8" w:tplc="08130005" w:tentative="1">
      <w:start w:val="1"/>
      <w:numFmt w:val="bullet"/>
      <w:lvlText w:val=""/>
      <w:lvlJc w:val="left"/>
      <w:pPr>
        <w:ind w:left="7188" w:hanging="360"/>
      </w:pPr>
      <w:rPr>
        <w:rFonts w:ascii="Wingdings" w:hAnsi="Wingdings" w:hint="default"/>
      </w:rPr>
    </w:lvl>
  </w:abstractNum>
  <w:abstractNum w:abstractNumId="2" w15:restartNumberingAfterBreak="0">
    <w:nsid w:val="0DC27190"/>
    <w:multiLevelType w:val="multilevel"/>
    <w:tmpl w:val="BB7E6F12"/>
    <w:lvl w:ilvl="0">
      <w:start w:val="1"/>
      <w:numFmt w:val="bullet"/>
      <w:lvlText w:val="o"/>
      <w:lvlJc w:val="left"/>
      <w:pPr>
        <w:tabs>
          <w:tab w:val="num" w:pos="1428"/>
        </w:tabs>
        <w:ind w:left="1428" w:hanging="360"/>
      </w:pPr>
      <w:rPr>
        <w:rFonts w:ascii="Courier New" w:hAnsi="Courier New" w:cs="Courier New" w:hint="default"/>
        <w:sz w:val="20"/>
      </w:rPr>
    </w:lvl>
    <w:lvl w:ilvl="1" w:tentative="1">
      <w:start w:val="1"/>
      <w:numFmt w:val="bullet"/>
      <w:lvlText w:val="o"/>
      <w:lvlJc w:val="left"/>
      <w:pPr>
        <w:tabs>
          <w:tab w:val="num" w:pos="2148"/>
        </w:tabs>
        <w:ind w:left="2148" w:hanging="360"/>
      </w:pPr>
      <w:rPr>
        <w:rFonts w:ascii="Courier New" w:hAnsi="Courier New" w:hint="default"/>
        <w:sz w:val="20"/>
      </w:rPr>
    </w:lvl>
    <w:lvl w:ilvl="2" w:tentative="1">
      <w:start w:val="1"/>
      <w:numFmt w:val="bullet"/>
      <w:lvlText w:val=""/>
      <w:lvlJc w:val="left"/>
      <w:pPr>
        <w:tabs>
          <w:tab w:val="num" w:pos="2868"/>
        </w:tabs>
        <w:ind w:left="2868" w:hanging="360"/>
      </w:pPr>
      <w:rPr>
        <w:rFonts w:ascii="Wingdings" w:hAnsi="Wingdings" w:hint="default"/>
        <w:sz w:val="20"/>
      </w:rPr>
    </w:lvl>
    <w:lvl w:ilvl="3" w:tentative="1">
      <w:start w:val="1"/>
      <w:numFmt w:val="bullet"/>
      <w:lvlText w:val=""/>
      <w:lvlJc w:val="left"/>
      <w:pPr>
        <w:tabs>
          <w:tab w:val="num" w:pos="3588"/>
        </w:tabs>
        <w:ind w:left="3588" w:hanging="360"/>
      </w:pPr>
      <w:rPr>
        <w:rFonts w:ascii="Wingdings" w:hAnsi="Wingdings" w:hint="default"/>
        <w:sz w:val="20"/>
      </w:rPr>
    </w:lvl>
    <w:lvl w:ilvl="4" w:tentative="1">
      <w:start w:val="1"/>
      <w:numFmt w:val="bullet"/>
      <w:lvlText w:val=""/>
      <w:lvlJc w:val="left"/>
      <w:pPr>
        <w:tabs>
          <w:tab w:val="num" w:pos="4308"/>
        </w:tabs>
        <w:ind w:left="4308" w:hanging="360"/>
      </w:pPr>
      <w:rPr>
        <w:rFonts w:ascii="Wingdings" w:hAnsi="Wingdings" w:hint="default"/>
        <w:sz w:val="20"/>
      </w:rPr>
    </w:lvl>
    <w:lvl w:ilvl="5" w:tentative="1">
      <w:start w:val="1"/>
      <w:numFmt w:val="bullet"/>
      <w:lvlText w:val=""/>
      <w:lvlJc w:val="left"/>
      <w:pPr>
        <w:tabs>
          <w:tab w:val="num" w:pos="5028"/>
        </w:tabs>
        <w:ind w:left="5028" w:hanging="360"/>
      </w:pPr>
      <w:rPr>
        <w:rFonts w:ascii="Wingdings" w:hAnsi="Wingdings" w:hint="default"/>
        <w:sz w:val="20"/>
      </w:rPr>
    </w:lvl>
    <w:lvl w:ilvl="6" w:tentative="1">
      <w:start w:val="1"/>
      <w:numFmt w:val="bullet"/>
      <w:lvlText w:val=""/>
      <w:lvlJc w:val="left"/>
      <w:pPr>
        <w:tabs>
          <w:tab w:val="num" w:pos="5748"/>
        </w:tabs>
        <w:ind w:left="5748" w:hanging="360"/>
      </w:pPr>
      <w:rPr>
        <w:rFonts w:ascii="Wingdings" w:hAnsi="Wingdings" w:hint="default"/>
        <w:sz w:val="20"/>
      </w:rPr>
    </w:lvl>
    <w:lvl w:ilvl="7" w:tentative="1">
      <w:start w:val="1"/>
      <w:numFmt w:val="bullet"/>
      <w:lvlText w:val=""/>
      <w:lvlJc w:val="left"/>
      <w:pPr>
        <w:tabs>
          <w:tab w:val="num" w:pos="6468"/>
        </w:tabs>
        <w:ind w:left="6468" w:hanging="360"/>
      </w:pPr>
      <w:rPr>
        <w:rFonts w:ascii="Wingdings" w:hAnsi="Wingdings" w:hint="default"/>
        <w:sz w:val="20"/>
      </w:rPr>
    </w:lvl>
    <w:lvl w:ilvl="8" w:tentative="1">
      <w:start w:val="1"/>
      <w:numFmt w:val="bullet"/>
      <w:lvlText w:val=""/>
      <w:lvlJc w:val="left"/>
      <w:pPr>
        <w:tabs>
          <w:tab w:val="num" w:pos="7188"/>
        </w:tabs>
        <w:ind w:left="7188" w:hanging="360"/>
      </w:pPr>
      <w:rPr>
        <w:rFonts w:ascii="Wingdings" w:hAnsi="Wingdings" w:hint="default"/>
        <w:sz w:val="20"/>
      </w:rPr>
    </w:lvl>
  </w:abstractNum>
  <w:abstractNum w:abstractNumId="3" w15:restartNumberingAfterBreak="0">
    <w:nsid w:val="18D842EF"/>
    <w:multiLevelType w:val="multilevel"/>
    <w:tmpl w:val="9D347100"/>
    <w:lvl w:ilvl="0">
      <w:start w:val="1"/>
      <w:numFmt w:val="bullet"/>
      <w:lvlText w:val=""/>
      <w:lvlJc w:val="left"/>
      <w:pPr>
        <w:tabs>
          <w:tab w:val="num" w:pos="1068"/>
        </w:tabs>
        <w:ind w:left="1068" w:hanging="360"/>
      </w:pPr>
      <w:rPr>
        <w:rFonts w:ascii="Symbol" w:hAnsi="Symbol" w:hint="default"/>
        <w:sz w:val="20"/>
      </w:rPr>
    </w:lvl>
    <w:lvl w:ilvl="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4" w15:restartNumberingAfterBreak="0">
    <w:nsid w:val="22607761"/>
    <w:multiLevelType w:val="multilevel"/>
    <w:tmpl w:val="EC225E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33D1D78"/>
    <w:multiLevelType w:val="hybridMultilevel"/>
    <w:tmpl w:val="7D2EB146"/>
    <w:lvl w:ilvl="0" w:tplc="08130001">
      <w:start w:val="1"/>
      <w:numFmt w:val="bullet"/>
      <w:lvlText w:val=""/>
      <w:lvlJc w:val="left"/>
      <w:pPr>
        <w:ind w:left="1440" w:hanging="360"/>
      </w:pPr>
      <w:rPr>
        <w:rFonts w:ascii="Symbol" w:hAnsi="Symbol"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6" w15:restartNumberingAfterBreak="0">
    <w:nsid w:val="2659577B"/>
    <w:multiLevelType w:val="hybridMultilevel"/>
    <w:tmpl w:val="B7D056AC"/>
    <w:lvl w:ilvl="0" w:tplc="08130001">
      <w:start w:val="1"/>
      <w:numFmt w:val="bullet"/>
      <w:lvlText w:val=""/>
      <w:lvlJc w:val="left"/>
      <w:pPr>
        <w:ind w:left="767" w:hanging="360"/>
      </w:pPr>
      <w:rPr>
        <w:rFonts w:ascii="Symbol" w:hAnsi="Symbol" w:hint="default"/>
      </w:rPr>
    </w:lvl>
    <w:lvl w:ilvl="1" w:tplc="08130003" w:tentative="1">
      <w:start w:val="1"/>
      <w:numFmt w:val="bullet"/>
      <w:lvlText w:val="o"/>
      <w:lvlJc w:val="left"/>
      <w:pPr>
        <w:ind w:left="1487" w:hanging="360"/>
      </w:pPr>
      <w:rPr>
        <w:rFonts w:ascii="Courier New" w:hAnsi="Courier New" w:cs="Courier New" w:hint="default"/>
      </w:rPr>
    </w:lvl>
    <w:lvl w:ilvl="2" w:tplc="08130005" w:tentative="1">
      <w:start w:val="1"/>
      <w:numFmt w:val="bullet"/>
      <w:lvlText w:val=""/>
      <w:lvlJc w:val="left"/>
      <w:pPr>
        <w:ind w:left="2207" w:hanging="360"/>
      </w:pPr>
      <w:rPr>
        <w:rFonts w:ascii="Wingdings" w:hAnsi="Wingdings" w:hint="default"/>
      </w:rPr>
    </w:lvl>
    <w:lvl w:ilvl="3" w:tplc="08130001" w:tentative="1">
      <w:start w:val="1"/>
      <w:numFmt w:val="bullet"/>
      <w:lvlText w:val=""/>
      <w:lvlJc w:val="left"/>
      <w:pPr>
        <w:ind w:left="2927" w:hanging="360"/>
      </w:pPr>
      <w:rPr>
        <w:rFonts w:ascii="Symbol" w:hAnsi="Symbol" w:hint="default"/>
      </w:rPr>
    </w:lvl>
    <w:lvl w:ilvl="4" w:tplc="08130003" w:tentative="1">
      <w:start w:val="1"/>
      <w:numFmt w:val="bullet"/>
      <w:lvlText w:val="o"/>
      <w:lvlJc w:val="left"/>
      <w:pPr>
        <w:ind w:left="3647" w:hanging="360"/>
      </w:pPr>
      <w:rPr>
        <w:rFonts w:ascii="Courier New" w:hAnsi="Courier New" w:cs="Courier New" w:hint="default"/>
      </w:rPr>
    </w:lvl>
    <w:lvl w:ilvl="5" w:tplc="08130005" w:tentative="1">
      <w:start w:val="1"/>
      <w:numFmt w:val="bullet"/>
      <w:lvlText w:val=""/>
      <w:lvlJc w:val="left"/>
      <w:pPr>
        <w:ind w:left="4367" w:hanging="360"/>
      </w:pPr>
      <w:rPr>
        <w:rFonts w:ascii="Wingdings" w:hAnsi="Wingdings" w:hint="default"/>
      </w:rPr>
    </w:lvl>
    <w:lvl w:ilvl="6" w:tplc="08130001" w:tentative="1">
      <w:start w:val="1"/>
      <w:numFmt w:val="bullet"/>
      <w:lvlText w:val=""/>
      <w:lvlJc w:val="left"/>
      <w:pPr>
        <w:ind w:left="5087" w:hanging="360"/>
      </w:pPr>
      <w:rPr>
        <w:rFonts w:ascii="Symbol" w:hAnsi="Symbol" w:hint="default"/>
      </w:rPr>
    </w:lvl>
    <w:lvl w:ilvl="7" w:tplc="08130003" w:tentative="1">
      <w:start w:val="1"/>
      <w:numFmt w:val="bullet"/>
      <w:lvlText w:val="o"/>
      <w:lvlJc w:val="left"/>
      <w:pPr>
        <w:ind w:left="5807" w:hanging="360"/>
      </w:pPr>
      <w:rPr>
        <w:rFonts w:ascii="Courier New" w:hAnsi="Courier New" w:cs="Courier New" w:hint="default"/>
      </w:rPr>
    </w:lvl>
    <w:lvl w:ilvl="8" w:tplc="08130005" w:tentative="1">
      <w:start w:val="1"/>
      <w:numFmt w:val="bullet"/>
      <w:lvlText w:val=""/>
      <w:lvlJc w:val="left"/>
      <w:pPr>
        <w:ind w:left="6527" w:hanging="360"/>
      </w:pPr>
      <w:rPr>
        <w:rFonts w:ascii="Wingdings" w:hAnsi="Wingdings" w:hint="default"/>
      </w:rPr>
    </w:lvl>
  </w:abstractNum>
  <w:abstractNum w:abstractNumId="7" w15:restartNumberingAfterBreak="0">
    <w:nsid w:val="2933455F"/>
    <w:multiLevelType w:val="multilevel"/>
    <w:tmpl w:val="28EC44A8"/>
    <w:lvl w:ilvl="0">
      <w:start w:val="1"/>
      <w:numFmt w:val="bullet"/>
      <w:lvlText w:val="o"/>
      <w:lvlJc w:val="left"/>
      <w:pPr>
        <w:tabs>
          <w:tab w:val="num" w:pos="1440"/>
        </w:tabs>
        <w:ind w:left="1440" w:hanging="360"/>
      </w:pPr>
      <w:rPr>
        <w:rFonts w:ascii="Courier New" w:hAnsi="Courier New" w:cs="Courier New"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8" w15:restartNumberingAfterBreak="0">
    <w:nsid w:val="2A0957B5"/>
    <w:multiLevelType w:val="hybridMultilevel"/>
    <w:tmpl w:val="EEA8460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30394663"/>
    <w:multiLevelType w:val="hybridMultilevel"/>
    <w:tmpl w:val="05CCCF8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352578E7"/>
    <w:multiLevelType w:val="multilevel"/>
    <w:tmpl w:val="FB489632"/>
    <w:lvl w:ilvl="0">
      <w:start w:val="1"/>
      <w:numFmt w:val="bullet"/>
      <w:lvlText w:val=""/>
      <w:lvlJc w:val="left"/>
      <w:pPr>
        <w:tabs>
          <w:tab w:val="num" w:pos="1428"/>
        </w:tabs>
        <w:ind w:left="1428" w:hanging="360"/>
      </w:pPr>
      <w:rPr>
        <w:rFonts w:ascii="Symbol" w:hAnsi="Symbol" w:hint="default"/>
        <w:sz w:val="20"/>
      </w:rPr>
    </w:lvl>
    <w:lvl w:ilvl="1" w:tentative="1">
      <w:start w:val="1"/>
      <w:numFmt w:val="bullet"/>
      <w:lvlText w:val="o"/>
      <w:lvlJc w:val="left"/>
      <w:pPr>
        <w:tabs>
          <w:tab w:val="num" w:pos="2148"/>
        </w:tabs>
        <w:ind w:left="2148" w:hanging="360"/>
      </w:pPr>
      <w:rPr>
        <w:rFonts w:ascii="Courier New" w:hAnsi="Courier New" w:hint="default"/>
        <w:sz w:val="20"/>
      </w:rPr>
    </w:lvl>
    <w:lvl w:ilvl="2" w:tentative="1">
      <w:start w:val="1"/>
      <w:numFmt w:val="bullet"/>
      <w:lvlText w:val=""/>
      <w:lvlJc w:val="left"/>
      <w:pPr>
        <w:tabs>
          <w:tab w:val="num" w:pos="2868"/>
        </w:tabs>
        <w:ind w:left="2868" w:hanging="360"/>
      </w:pPr>
      <w:rPr>
        <w:rFonts w:ascii="Wingdings" w:hAnsi="Wingdings" w:hint="default"/>
        <w:sz w:val="20"/>
      </w:rPr>
    </w:lvl>
    <w:lvl w:ilvl="3" w:tentative="1">
      <w:start w:val="1"/>
      <w:numFmt w:val="bullet"/>
      <w:lvlText w:val=""/>
      <w:lvlJc w:val="left"/>
      <w:pPr>
        <w:tabs>
          <w:tab w:val="num" w:pos="3588"/>
        </w:tabs>
        <w:ind w:left="3588" w:hanging="360"/>
      </w:pPr>
      <w:rPr>
        <w:rFonts w:ascii="Wingdings" w:hAnsi="Wingdings" w:hint="default"/>
        <w:sz w:val="20"/>
      </w:rPr>
    </w:lvl>
    <w:lvl w:ilvl="4" w:tentative="1">
      <w:start w:val="1"/>
      <w:numFmt w:val="bullet"/>
      <w:lvlText w:val=""/>
      <w:lvlJc w:val="left"/>
      <w:pPr>
        <w:tabs>
          <w:tab w:val="num" w:pos="4308"/>
        </w:tabs>
        <w:ind w:left="4308" w:hanging="360"/>
      </w:pPr>
      <w:rPr>
        <w:rFonts w:ascii="Wingdings" w:hAnsi="Wingdings" w:hint="default"/>
        <w:sz w:val="20"/>
      </w:rPr>
    </w:lvl>
    <w:lvl w:ilvl="5" w:tentative="1">
      <w:start w:val="1"/>
      <w:numFmt w:val="bullet"/>
      <w:lvlText w:val=""/>
      <w:lvlJc w:val="left"/>
      <w:pPr>
        <w:tabs>
          <w:tab w:val="num" w:pos="5028"/>
        </w:tabs>
        <w:ind w:left="5028" w:hanging="360"/>
      </w:pPr>
      <w:rPr>
        <w:rFonts w:ascii="Wingdings" w:hAnsi="Wingdings" w:hint="default"/>
        <w:sz w:val="20"/>
      </w:rPr>
    </w:lvl>
    <w:lvl w:ilvl="6" w:tentative="1">
      <w:start w:val="1"/>
      <w:numFmt w:val="bullet"/>
      <w:lvlText w:val=""/>
      <w:lvlJc w:val="left"/>
      <w:pPr>
        <w:tabs>
          <w:tab w:val="num" w:pos="5748"/>
        </w:tabs>
        <w:ind w:left="5748" w:hanging="360"/>
      </w:pPr>
      <w:rPr>
        <w:rFonts w:ascii="Wingdings" w:hAnsi="Wingdings" w:hint="default"/>
        <w:sz w:val="20"/>
      </w:rPr>
    </w:lvl>
    <w:lvl w:ilvl="7" w:tentative="1">
      <w:start w:val="1"/>
      <w:numFmt w:val="bullet"/>
      <w:lvlText w:val=""/>
      <w:lvlJc w:val="left"/>
      <w:pPr>
        <w:tabs>
          <w:tab w:val="num" w:pos="6468"/>
        </w:tabs>
        <w:ind w:left="6468" w:hanging="360"/>
      </w:pPr>
      <w:rPr>
        <w:rFonts w:ascii="Wingdings" w:hAnsi="Wingdings" w:hint="default"/>
        <w:sz w:val="20"/>
      </w:rPr>
    </w:lvl>
    <w:lvl w:ilvl="8" w:tentative="1">
      <w:start w:val="1"/>
      <w:numFmt w:val="bullet"/>
      <w:lvlText w:val=""/>
      <w:lvlJc w:val="left"/>
      <w:pPr>
        <w:tabs>
          <w:tab w:val="num" w:pos="7188"/>
        </w:tabs>
        <w:ind w:left="7188" w:hanging="360"/>
      </w:pPr>
      <w:rPr>
        <w:rFonts w:ascii="Wingdings" w:hAnsi="Wingdings" w:hint="default"/>
        <w:sz w:val="20"/>
      </w:rPr>
    </w:lvl>
  </w:abstractNum>
  <w:abstractNum w:abstractNumId="11" w15:restartNumberingAfterBreak="0">
    <w:nsid w:val="3CBA7273"/>
    <w:multiLevelType w:val="hybridMultilevel"/>
    <w:tmpl w:val="5C22E6C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429A5C45"/>
    <w:multiLevelType w:val="multilevel"/>
    <w:tmpl w:val="36244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3474749"/>
    <w:multiLevelType w:val="hybridMultilevel"/>
    <w:tmpl w:val="98DE0DC0"/>
    <w:lvl w:ilvl="0" w:tplc="14A8F714">
      <w:start w:val="1"/>
      <w:numFmt w:val="bullet"/>
      <w:lvlText w:val="-"/>
      <w:lvlJc w:val="left"/>
      <w:pPr>
        <w:ind w:left="720" w:hanging="360"/>
      </w:pPr>
      <w:rPr>
        <w:rFonts w:ascii="Calibri" w:eastAsiaTheme="minorHAnsi" w:hAnsi="Calibri" w:cs="Calibri" w:hint="default"/>
      </w:rPr>
    </w:lvl>
    <w:lvl w:ilvl="1" w:tplc="14A8F714">
      <w:start w:val="1"/>
      <w:numFmt w:val="bullet"/>
      <w:lvlText w:val="-"/>
      <w:lvlJc w:val="left"/>
      <w:pPr>
        <w:ind w:left="1440" w:hanging="360"/>
      </w:pPr>
      <w:rPr>
        <w:rFonts w:ascii="Calibri" w:eastAsiaTheme="minorHAnsi" w:hAnsi="Calibri" w:cs="Calibri"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4A107D81"/>
    <w:multiLevelType w:val="hybridMultilevel"/>
    <w:tmpl w:val="ABB23C3C"/>
    <w:lvl w:ilvl="0" w:tplc="B8BCA4BE">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5FB735FB"/>
    <w:multiLevelType w:val="hybridMultilevel"/>
    <w:tmpl w:val="5B2E643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632B447E"/>
    <w:multiLevelType w:val="multilevel"/>
    <w:tmpl w:val="9D347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8C35A90"/>
    <w:multiLevelType w:val="hybridMultilevel"/>
    <w:tmpl w:val="1D1C2B4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15:restartNumberingAfterBreak="0">
    <w:nsid w:val="69A401DC"/>
    <w:multiLevelType w:val="multilevel"/>
    <w:tmpl w:val="09A8D004"/>
    <w:lvl w:ilvl="0">
      <w:start w:val="1"/>
      <w:numFmt w:val="bullet"/>
      <w:lvlText w:val="o"/>
      <w:lvlJc w:val="left"/>
      <w:pPr>
        <w:tabs>
          <w:tab w:val="num" w:pos="1428"/>
        </w:tabs>
        <w:ind w:left="1428" w:hanging="360"/>
      </w:pPr>
      <w:rPr>
        <w:rFonts w:ascii="Courier New" w:hAnsi="Courier New" w:cs="Courier New" w:hint="default"/>
        <w:sz w:val="20"/>
      </w:rPr>
    </w:lvl>
    <w:lvl w:ilvl="1" w:tentative="1">
      <w:start w:val="1"/>
      <w:numFmt w:val="bullet"/>
      <w:lvlText w:val="o"/>
      <w:lvlJc w:val="left"/>
      <w:pPr>
        <w:tabs>
          <w:tab w:val="num" w:pos="2148"/>
        </w:tabs>
        <w:ind w:left="2148" w:hanging="360"/>
      </w:pPr>
      <w:rPr>
        <w:rFonts w:ascii="Courier New" w:hAnsi="Courier New" w:hint="default"/>
        <w:sz w:val="20"/>
      </w:rPr>
    </w:lvl>
    <w:lvl w:ilvl="2" w:tentative="1">
      <w:start w:val="1"/>
      <w:numFmt w:val="bullet"/>
      <w:lvlText w:val=""/>
      <w:lvlJc w:val="left"/>
      <w:pPr>
        <w:tabs>
          <w:tab w:val="num" w:pos="2868"/>
        </w:tabs>
        <w:ind w:left="2868" w:hanging="360"/>
      </w:pPr>
      <w:rPr>
        <w:rFonts w:ascii="Wingdings" w:hAnsi="Wingdings" w:hint="default"/>
        <w:sz w:val="20"/>
      </w:rPr>
    </w:lvl>
    <w:lvl w:ilvl="3" w:tentative="1">
      <w:start w:val="1"/>
      <w:numFmt w:val="bullet"/>
      <w:lvlText w:val=""/>
      <w:lvlJc w:val="left"/>
      <w:pPr>
        <w:tabs>
          <w:tab w:val="num" w:pos="3588"/>
        </w:tabs>
        <w:ind w:left="3588" w:hanging="360"/>
      </w:pPr>
      <w:rPr>
        <w:rFonts w:ascii="Wingdings" w:hAnsi="Wingdings" w:hint="default"/>
        <w:sz w:val="20"/>
      </w:rPr>
    </w:lvl>
    <w:lvl w:ilvl="4" w:tentative="1">
      <w:start w:val="1"/>
      <w:numFmt w:val="bullet"/>
      <w:lvlText w:val=""/>
      <w:lvlJc w:val="left"/>
      <w:pPr>
        <w:tabs>
          <w:tab w:val="num" w:pos="4308"/>
        </w:tabs>
        <w:ind w:left="4308" w:hanging="360"/>
      </w:pPr>
      <w:rPr>
        <w:rFonts w:ascii="Wingdings" w:hAnsi="Wingdings" w:hint="default"/>
        <w:sz w:val="20"/>
      </w:rPr>
    </w:lvl>
    <w:lvl w:ilvl="5" w:tentative="1">
      <w:start w:val="1"/>
      <w:numFmt w:val="bullet"/>
      <w:lvlText w:val=""/>
      <w:lvlJc w:val="left"/>
      <w:pPr>
        <w:tabs>
          <w:tab w:val="num" w:pos="5028"/>
        </w:tabs>
        <w:ind w:left="5028" w:hanging="360"/>
      </w:pPr>
      <w:rPr>
        <w:rFonts w:ascii="Wingdings" w:hAnsi="Wingdings" w:hint="default"/>
        <w:sz w:val="20"/>
      </w:rPr>
    </w:lvl>
    <w:lvl w:ilvl="6" w:tentative="1">
      <w:start w:val="1"/>
      <w:numFmt w:val="bullet"/>
      <w:lvlText w:val=""/>
      <w:lvlJc w:val="left"/>
      <w:pPr>
        <w:tabs>
          <w:tab w:val="num" w:pos="5748"/>
        </w:tabs>
        <w:ind w:left="5748" w:hanging="360"/>
      </w:pPr>
      <w:rPr>
        <w:rFonts w:ascii="Wingdings" w:hAnsi="Wingdings" w:hint="default"/>
        <w:sz w:val="20"/>
      </w:rPr>
    </w:lvl>
    <w:lvl w:ilvl="7" w:tentative="1">
      <w:start w:val="1"/>
      <w:numFmt w:val="bullet"/>
      <w:lvlText w:val=""/>
      <w:lvlJc w:val="left"/>
      <w:pPr>
        <w:tabs>
          <w:tab w:val="num" w:pos="6468"/>
        </w:tabs>
        <w:ind w:left="6468" w:hanging="360"/>
      </w:pPr>
      <w:rPr>
        <w:rFonts w:ascii="Wingdings" w:hAnsi="Wingdings" w:hint="default"/>
        <w:sz w:val="20"/>
      </w:rPr>
    </w:lvl>
    <w:lvl w:ilvl="8" w:tentative="1">
      <w:start w:val="1"/>
      <w:numFmt w:val="bullet"/>
      <w:lvlText w:val=""/>
      <w:lvlJc w:val="left"/>
      <w:pPr>
        <w:tabs>
          <w:tab w:val="num" w:pos="7188"/>
        </w:tabs>
        <w:ind w:left="7188" w:hanging="360"/>
      </w:pPr>
      <w:rPr>
        <w:rFonts w:ascii="Wingdings" w:hAnsi="Wingdings" w:hint="default"/>
        <w:sz w:val="20"/>
      </w:rPr>
    </w:lvl>
  </w:abstractNum>
  <w:abstractNum w:abstractNumId="19" w15:restartNumberingAfterBreak="0">
    <w:nsid w:val="6DF93BE6"/>
    <w:multiLevelType w:val="multilevel"/>
    <w:tmpl w:val="9D347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E17409D"/>
    <w:multiLevelType w:val="multilevel"/>
    <w:tmpl w:val="EC225E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02D4965"/>
    <w:multiLevelType w:val="multilevel"/>
    <w:tmpl w:val="E4E6E06E"/>
    <w:lvl w:ilvl="0">
      <w:start w:val="1"/>
      <w:numFmt w:val="bullet"/>
      <w:lvlText w:val=""/>
      <w:lvlJc w:val="left"/>
      <w:pPr>
        <w:tabs>
          <w:tab w:val="num" w:pos="1776"/>
        </w:tabs>
        <w:ind w:left="1776" w:hanging="360"/>
      </w:pPr>
      <w:rPr>
        <w:rFonts w:ascii="Symbol" w:hAnsi="Symbol" w:hint="default"/>
        <w:sz w:val="20"/>
      </w:rPr>
    </w:lvl>
    <w:lvl w:ilvl="1" w:tentative="1">
      <w:start w:val="1"/>
      <w:numFmt w:val="bullet"/>
      <w:lvlText w:val="o"/>
      <w:lvlJc w:val="left"/>
      <w:pPr>
        <w:tabs>
          <w:tab w:val="num" w:pos="2496"/>
        </w:tabs>
        <w:ind w:left="2496" w:hanging="360"/>
      </w:pPr>
      <w:rPr>
        <w:rFonts w:ascii="Courier New" w:hAnsi="Courier New" w:hint="default"/>
        <w:sz w:val="20"/>
      </w:rPr>
    </w:lvl>
    <w:lvl w:ilvl="2" w:tentative="1">
      <w:start w:val="1"/>
      <w:numFmt w:val="bullet"/>
      <w:lvlText w:val=""/>
      <w:lvlJc w:val="left"/>
      <w:pPr>
        <w:tabs>
          <w:tab w:val="num" w:pos="3216"/>
        </w:tabs>
        <w:ind w:left="3216" w:hanging="360"/>
      </w:pPr>
      <w:rPr>
        <w:rFonts w:ascii="Wingdings" w:hAnsi="Wingdings" w:hint="default"/>
        <w:sz w:val="20"/>
      </w:rPr>
    </w:lvl>
    <w:lvl w:ilvl="3" w:tentative="1">
      <w:start w:val="1"/>
      <w:numFmt w:val="bullet"/>
      <w:lvlText w:val=""/>
      <w:lvlJc w:val="left"/>
      <w:pPr>
        <w:tabs>
          <w:tab w:val="num" w:pos="3936"/>
        </w:tabs>
        <w:ind w:left="3936" w:hanging="360"/>
      </w:pPr>
      <w:rPr>
        <w:rFonts w:ascii="Wingdings" w:hAnsi="Wingdings" w:hint="default"/>
        <w:sz w:val="20"/>
      </w:rPr>
    </w:lvl>
    <w:lvl w:ilvl="4" w:tentative="1">
      <w:start w:val="1"/>
      <w:numFmt w:val="bullet"/>
      <w:lvlText w:val=""/>
      <w:lvlJc w:val="left"/>
      <w:pPr>
        <w:tabs>
          <w:tab w:val="num" w:pos="4656"/>
        </w:tabs>
        <w:ind w:left="4656" w:hanging="360"/>
      </w:pPr>
      <w:rPr>
        <w:rFonts w:ascii="Wingdings" w:hAnsi="Wingdings" w:hint="default"/>
        <w:sz w:val="20"/>
      </w:rPr>
    </w:lvl>
    <w:lvl w:ilvl="5" w:tentative="1">
      <w:start w:val="1"/>
      <w:numFmt w:val="bullet"/>
      <w:lvlText w:val=""/>
      <w:lvlJc w:val="left"/>
      <w:pPr>
        <w:tabs>
          <w:tab w:val="num" w:pos="5376"/>
        </w:tabs>
        <w:ind w:left="5376" w:hanging="360"/>
      </w:pPr>
      <w:rPr>
        <w:rFonts w:ascii="Wingdings" w:hAnsi="Wingdings" w:hint="default"/>
        <w:sz w:val="20"/>
      </w:rPr>
    </w:lvl>
    <w:lvl w:ilvl="6" w:tentative="1">
      <w:start w:val="1"/>
      <w:numFmt w:val="bullet"/>
      <w:lvlText w:val=""/>
      <w:lvlJc w:val="left"/>
      <w:pPr>
        <w:tabs>
          <w:tab w:val="num" w:pos="6096"/>
        </w:tabs>
        <w:ind w:left="6096" w:hanging="360"/>
      </w:pPr>
      <w:rPr>
        <w:rFonts w:ascii="Wingdings" w:hAnsi="Wingdings" w:hint="default"/>
        <w:sz w:val="20"/>
      </w:rPr>
    </w:lvl>
    <w:lvl w:ilvl="7" w:tentative="1">
      <w:start w:val="1"/>
      <w:numFmt w:val="bullet"/>
      <w:lvlText w:val=""/>
      <w:lvlJc w:val="left"/>
      <w:pPr>
        <w:tabs>
          <w:tab w:val="num" w:pos="6816"/>
        </w:tabs>
        <w:ind w:left="6816" w:hanging="360"/>
      </w:pPr>
      <w:rPr>
        <w:rFonts w:ascii="Wingdings" w:hAnsi="Wingdings" w:hint="default"/>
        <w:sz w:val="20"/>
      </w:rPr>
    </w:lvl>
    <w:lvl w:ilvl="8" w:tentative="1">
      <w:start w:val="1"/>
      <w:numFmt w:val="bullet"/>
      <w:lvlText w:val=""/>
      <w:lvlJc w:val="left"/>
      <w:pPr>
        <w:tabs>
          <w:tab w:val="num" w:pos="7536"/>
        </w:tabs>
        <w:ind w:left="7536" w:hanging="360"/>
      </w:pPr>
      <w:rPr>
        <w:rFonts w:ascii="Wingdings" w:hAnsi="Wingdings" w:hint="default"/>
        <w:sz w:val="20"/>
      </w:rPr>
    </w:lvl>
  </w:abstractNum>
  <w:abstractNum w:abstractNumId="22" w15:restartNumberingAfterBreak="0">
    <w:nsid w:val="7D9C0D6A"/>
    <w:multiLevelType w:val="multilevel"/>
    <w:tmpl w:val="8BE45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E8633C8"/>
    <w:multiLevelType w:val="multilevel"/>
    <w:tmpl w:val="9D3471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FDB4062"/>
    <w:multiLevelType w:val="hybridMultilevel"/>
    <w:tmpl w:val="40E4EB3A"/>
    <w:lvl w:ilvl="0" w:tplc="0813000F">
      <w:start w:val="1"/>
      <w:numFmt w:val="decimal"/>
      <w:lvlText w:val="%1."/>
      <w:lvlJc w:val="left"/>
      <w:pPr>
        <w:ind w:left="720" w:hanging="360"/>
      </w:pPr>
      <w:rPr>
        <w:rFonts w:hint="default"/>
      </w:r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15"/>
  </w:num>
  <w:num w:numId="2">
    <w:abstractNumId w:val="23"/>
  </w:num>
  <w:num w:numId="3">
    <w:abstractNumId w:val="22"/>
  </w:num>
  <w:num w:numId="4">
    <w:abstractNumId w:val="12"/>
  </w:num>
  <w:num w:numId="5">
    <w:abstractNumId w:val="20"/>
  </w:num>
  <w:num w:numId="6">
    <w:abstractNumId w:val="16"/>
  </w:num>
  <w:num w:numId="7">
    <w:abstractNumId w:val="2"/>
  </w:num>
  <w:num w:numId="8">
    <w:abstractNumId w:val="19"/>
  </w:num>
  <w:num w:numId="9">
    <w:abstractNumId w:val="3"/>
  </w:num>
  <w:num w:numId="10">
    <w:abstractNumId w:val="13"/>
  </w:num>
  <w:num w:numId="11">
    <w:abstractNumId w:val="8"/>
  </w:num>
  <w:num w:numId="12">
    <w:abstractNumId w:val="17"/>
  </w:num>
  <w:num w:numId="13">
    <w:abstractNumId w:val="11"/>
  </w:num>
  <w:num w:numId="14">
    <w:abstractNumId w:val="4"/>
  </w:num>
  <w:num w:numId="15">
    <w:abstractNumId w:val="5"/>
  </w:num>
  <w:num w:numId="16">
    <w:abstractNumId w:val="18"/>
  </w:num>
  <w:num w:numId="17">
    <w:abstractNumId w:val="21"/>
  </w:num>
  <w:num w:numId="18">
    <w:abstractNumId w:val="10"/>
  </w:num>
  <w:num w:numId="19">
    <w:abstractNumId w:val="7"/>
  </w:num>
  <w:num w:numId="20">
    <w:abstractNumId w:val="0"/>
  </w:num>
  <w:num w:numId="21">
    <w:abstractNumId w:val="6"/>
  </w:num>
  <w:num w:numId="22">
    <w:abstractNumId w:val="9"/>
  </w:num>
  <w:num w:numId="23">
    <w:abstractNumId w:val="1"/>
  </w:num>
  <w:num w:numId="24">
    <w:abstractNumId w:val="24"/>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6C3D"/>
    <w:rsid w:val="0000298F"/>
    <w:rsid w:val="0000377D"/>
    <w:rsid w:val="00004549"/>
    <w:rsid w:val="000067F1"/>
    <w:rsid w:val="00014E3D"/>
    <w:rsid w:val="00015519"/>
    <w:rsid w:val="00023BBE"/>
    <w:rsid w:val="0002599A"/>
    <w:rsid w:val="000302CC"/>
    <w:rsid w:val="000328C0"/>
    <w:rsid w:val="00035B38"/>
    <w:rsid w:val="000405EF"/>
    <w:rsid w:val="00040DFB"/>
    <w:rsid w:val="000426C2"/>
    <w:rsid w:val="0004506F"/>
    <w:rsid w:val="00047B67"/>
    <w:rsid w:val="000521FF"/>
    <w:rsid w:val="00062FDE"/>
    <w:rsid w:val="0006332B"/>
    <w:rsid w:val="00066095"/>
    <w:rsid w:val="00066547"/>
    <w:rsid w:val="00076E34"/>
    <w:rsid w:val="00082693"/>
    <w:rsid w:val="00090EBA"/>
    <w:rsid w:val="000928E0"/>
    <w:rsid w:val="00092BCA"/>
    <w:rsid w:val="0009363A"/>
    <w:rsid w:val="000A31B5"/>
    <w:rsid w:val="000A5A94"/>
    <w:rsid w:val="000B2044"/>
    <w:rsid w:val="000B37E6"/>
    <w:rsid w:val="000C1484"/>
    <w:rsid w:val="000C6D84"/>
    <w:rsid w:val="000D1FC9"/>
    <w:rsid w:val="000E2B87"/>
    <w:rsid w:val="000E376C"/>
    <w:rsid w:val="000F6A70"/>
    <w:rsid w:val="001017BC"/>
    <w:rsid w:val="00101B4C"/>
    <w:rsid w:val="00103056"/>
    <w:rsid w:val="00113AED"/>
    <w:rsid w:val="00121DA0"/>
    <w:rsid w:val="00123D4F"/>
    <w:rsid w:val="00124332"/>
    <w:rsid w:val="00125F0E"/>
    <w:rsid w:val="001305FE"/>
    <w:rsid w:val="00136084"/>
    <w:rsid w:val="00136D0F"/>
    <w:rsid w:val="001405FC"/>
    <w:rsid w:val="00142547"/>
    <w:rsid w:val="00142F15"/>
    <w:rsid w:val="0015164F"/>
    <w:rsid w:val="001516E7"/>
    <w:rsid w:val="001605F4"/>
    <w:rsid w:val="00181F85"/>
    <w:rsid w:val="00183FDF"/>
    <w:rsid w:val="00185718"/>
    <w:rsid w:val="001B3261"/>
    <w:rsid w:val="001C0C6A"/>
    <w:rsid w:val="001C2068"/>
    <w:rsid w:val="001C6EB8"/>
    <w:rsid w:val="001C77F5"/>
    <w:rsid w:val="001D40A2"/>
    <w:rsid w:val="001E05DE"/>
    <w:rsid w:val="001E16BF"/>
    <w:rsid w:val="001E2479"/>
    <w:rsid w:val="001E2A9F"/>
    <w:rsid w:val="001F13B6"/>
    <w:rsid w:val="001F227B"/>
    <w:rsid w:val="001F490B"/>
    <w:rsid w:val="001F7DBB"/>
    <w:rsid w:val="0020597F"/>
    <w:rsid w:val="00210BA6"/>
    <w:rsid w:val="00212D40"/>
    <w:rsid w:val="00213B41"/>
    <w:rsid w:val="00222A72"/>
    <w:rsid w:val="00223954"/>
    <w:rsid w:val="002263B6"/>
    <w:rsid w:val="00230009"/>
    <w:rsid w:val="00255553"/>
    <w:rsid w:val="002601B7"/>
    <w:rsid w:val="0026329D"/>
    <w:rsid w:val="0027095D"/>
    <w:rsid w:val="00273E16"/>
    <w:rsid w:val="002755C3"/>
    <w:rsid w:val="002840E0"/>
    <w:rsid w:val="00285647"/>
    <w:rsid w:val="00292E11"/>
    <w:rsid w:val="002939D5"/>
    <w:rsid w:val="002A24BD"/>
    <w:rsid w:val="002A4F6F"/>
    <w:rsid w:val="002A552F"/>
    <w:rsid w:val="002A64A0"/>
    <w:rsid w:val="002B3FE3"/>
    <w:rsid w:val="002C1A98"/>
    <w:rsid w:val="002D06FC"/>
    <w:rsid w:val="002D4E63"/>
    <w:rsid w:val="002D5EC6"/>
    <w:rsid w:val="002D6A9A"/>
    <w:rsid w:val="002E1ABD"/>
    <w:rsid w:val="002F003D"/>
    <w:rsid w:val="002F7801"/>
    <w:rsid w:val="00301599"/>
    <w:rsid w:val="00303155"/>
    <w:rsid w:val="00304944"/>
    <w:rsid w:val="00306A8E"/>
    <w:rsid w:val="00314408"/>
    <w:rsid w:val="00316BF3"/>
    <w:rsid w:val="00322A59"/>
    <w:rsid w:val="00322E75"/>
    <w:rsid w:val="003235A3"/>
    <w:rsid w:val="00324DB7"/>
    <w:rsid w:val="00330393"/>
    <w:rsid w:val="00330C58"/>
    <w:rsid w:val="00336F3A"/>
    <w:rsid w:val="00337AA2"/>
    <w:rsid w:val="00340A8F"/>
    <w:rsid w:val="00347F07"/>
    <w:rsid w:val="00352742"/>
    <w:rsid w:val="003529FA"/>
    <w:rsid w:val="00354D39"/>
    <w:rsid w:val="003724B9"/>
    <w:rsid w:val="003805F8"/>
    <w:rsid w:val="00383D53"/>
    <w:rsid w:val="0038507E"/>
    <w:rsid w:val="00392DA8"/>
    <w:rsid w:val="00393006"/>
    <w:rsid w:val="0039321F"/>
    <w:rsid w:val="003934EF"/>
    <w:rsid w:val="00395207"/>
    <w:rsid w:val="00397A8B"/>
    <w:rsid w:val="003A6AF7"/>
    <w:rsid w:val="003A6CB1"/>
    <w:rsid w:val="003B25F6"/>
    <w:rsid w:val="003B3B64"/>
    <w:rsid w:val="003C654F"/>
    <w:rsid w:val="003D261D"/>
    <w:rsid w:val="003D5B10"/>
    <w:rsid w:val="003E135B"/>
    <w:rsid w:val="003E4625"/>
    <w:rsid w:val="003F0FCD"/>
    <w:rsid w:val="003F7B39"/>
    <w:rsid w:val="00407A55"/>
    <w:rsid w:val="00407D58"/>
    <w:rsid w:val="00413CDD"/>
    <w:rsid w:val="004278DD"/>
    <w:rsid w:val="00446172"/>
    <w:rsid w:val="00454C81"/>
    <w:rsid w:val="00457EDB"/>
    <w:rsid w:val="00461AD9"/>
    <w:rsid w:val="0047217C"/>
    <w:rsid w:val="00485DF6"/>
    <w:rsid w:val="00497A52"/>
    <w:rsid w:val="004A1FA5"/>
    <w:rsid w:val="004A28E7"/>
    <w:rsid w:val="004B0F7E"/>
    <w:rsid w:val="004B3038"/>
    <w:rsid w:val="004B5B5A"/>
    <w:rsid w:val="004C27BD"/>
    <w:rsid w:val="004C2EF2"/>
    <w:rsid w:val="004C4A55"/>
    <w:rsid w:val="004C5BB7"/>
    <w:rsid w:val="004D39F8"/>
    <w:rsid w:val="004D4E03"/>
    <w:rsid w:val="004D64C1"/>
    <w:rsid w:val="004E2CBD"/>
    <w:rsid w:val="004E431A"/>
    <w:rsid w:val="004E4D81"/>
    <w:rsid w:val="004E706C"/>
    <w:rsid w:val="004E7EB0"/>
    <w:rsid w:val="004F6D6A"/>
    <w:rsid w:val="00500258"/>
    <w:rsid w:val="00503D80"/>
    <w:rsid w:val="00503F93"/>
    <w:rsid w:val="00504999"/>
    <w:rsid w:val="0050779D"/>
    <w:rsid w:val="00511898"/>
    <w:rsid w:val="005145AE"/>
    <w:rsid w:val="005174A4"/>
    <w:rsid w:val="0053219A"/>
    <w:rsid w:val="005421A1"/>
    <w:rsid w:val="00547AD0"/>
    <w:rsid w:val="00547CAE"/>
    <w:rsid w:val="00556F2F"/>
    <w:rsid w:val="005576A5"/>
    <w:rsid w:val="005622C3"/>
    <w:rsid w:val="005626C1"/>
    <w:rsid w:val="00564E2F"/>
    <w:rsid w:val="00566E19"/>
    <w:rsid w:val="0057473F"/>
    <w:rsid w:val="00576823"/>
    <w:rsid w:val="00581461"/>
    <w:rsid w:val="00587810"/>
    <w:rsid w:val="00595448"/>
    <w:rsid w:val="005A2FF8"/>
    <w:rsid w:val="005A33D8"/>
    <w:rsid w:val="005A5360"/>
    <w:rsid w:val="005A5594"/>
    <w:rsid w:val="005A6A81"/>
    <w:rsid w:val="005A6C3D"/>
    <w:rsid w:val="005B15B9"/>
    <w:rsid w:val="005E2885"/>
    <w:rsid w:val="005E66F1"/>
    <w:rsid w:val="005F07F9"/>
    <w:rsid w:val="005F0B9F"/>
    <w:rsid w:val="005F1FBE"/>
    <w:rsid w:val="005F3133"/>
    <w:rsid w:val="005F6895"/>
    <w:rsid w:val="00605019"/>
    <w:rsid w:val="00607746"/>
    <w:rsid w:val="006116BD"/>
    <w:rsid w:val="0061500A"/>
    <w:rsid w:val="00615D9D"/>
    <w:rsid w:val="006204C1"/>
    <w:rsid w:val="006269E7"/>
    <w:rsid w:val="00632E1F"/>
    <w:rsid w:val="00635FAF"/>
    <w:rsid w:val="0064740E"/>
    <w:rsid w:val="006524EB"/>
    <w:rsid w:val="0065608B"/>
    <w:rsid w:val="006571E4"/>
    <w:rsid w:val="00660E92"/>
    <w:rsid w:val="006629C0"/>
    <w:rsid w:val="00666D0C"/>
    <w:rsid w:val="00667484"/>
    <w:rsid w:val="00674064"/>
    <w:rsid w:val="00674250"/>
    <w:rsid w:val="00684520"/>
    <w:rsid w:val="00692415"/>
    <w:rsid w:val="006953FE"/>
    <w:rsid w:val="006A3CE9"/>
    <w:rsid w:val="006A5260"/>
    <w:rsid w:val="006B1C87"/>
    <w:rsid w:val="006B28B7"/>
    <w:rsid w:val="006B6848"/>
    <w:rsid w:val="006C14FE"/>
    <w:rsid w:val="006C3017"/>
    <w:rsid w:val="006C3F7C"/>
    <w:rsid w:val="006D4A72"/>
    <w:rsid w:val="006D5507"/>
    <w:rsid w:val="006E1F49"/>
    <w:rsid w:val="006E3D40"/>
    <w:rsid w:val="006E722A"/>
    <w:rsid w:val="006F568E"/>
    <w:rsid w:val="006F61B7"/>
    <w:rsid w:val="007019BC"/>
    <w:rsid w:val="00710B7E"/>
    <w:rsid w:val="00716F20"/>
    <w:rsid w:val="00721820"/>
    <w:rsid w:val="00726C97"/>
    <w:rsid w:val="00730A4C"/>
    <w:rsid w:val="00735783"/>
    <w:rsid w:val="00746F1F"/>
    <w:rsid w:val="007524DD"/>
    <w:rsid w:val="0075303C"/>
    <w:rsid w:val="007547CE"/>
    <w:rsid w:val="00757DD3"/>
    <w:rsid w:val="00767B62"/>
    <w:rsid w:val="0077413B"/>
    <w:rsid w:val="00775EC3"/>
    <w:rsid w:val="00777309"/>
    <w:rsid w:val="0078133C"/>
    <w:rsid w:val="00787D70"/>
    <w:rsid w:val="007958A2"/>
    <w:rsid w:val="007966D7"/>
    <w:rsid w:val="00796990"/>
    <w:rsid w:val="007A0EF5"/>
    <w:rsid w:val="007A10C8"/>
    <w:rsid w:val="007A33A8"/>
    <w:rsid w:val="007A7031"/>
    <w:rsid w:val="007C00C8"/>
    <w:rsid w:val="007C0E5B"/>
    <w:rsid w:val="007C2297"/>
    <w:rsid w:val="007C4BBA"/>
    <w:rsid w:val="007C4CE6"/>
    <w:rsid w:val="007D0AA6"/>
    <w:rsid w:val="007D0BE8"/>
    <w:rsid w:val="007D19F3"/>
    <w:rsid w:val="007D48CD"/>
    <w:rsid w:val="007D6B49"/>
    <w:rsid w:val="007D6B57"/>
    <w:rsid w:val="007E085F"/>
    <w:rsid w:val="007E0F33"/>
    <w:rsid w:val="007E3A73"/>
    <w:rsid w:val="007E3AC0"/>
    <w:rsid w:val="007F0F8E"/>
    <w:rsid w:val="007F2A8A"/>
    <w:rsid w:val="007F60FB"/>
    <w:rsid w:val="007F6290"/>
    <w:rsid w:val="00801DC3"/>
    <w:rsid w:val="00812F95"/>
    <w:rsid w:val="00815D6D"/>
    <w:rsid w:val="00820F16"/>
    <w:rsid w:val="008312CC"/>
    <w:rsid w:val="00835B78"/>
    <w:rsid w:val="00836243"/>
    <w:rsid w:val="00837E21"/>
    <w:rsid w:val="00843F25"/>
    <w:rsid w:val="0084699E"/>
    <w:rsid w:val="008470AF"/>
    <w:rsid w:val="00853201"/>
    <w:rsid w:val="008661D9"/>
    <w:rsid w:val="00867740"/>
    <w:rsid w:val="00867D6C"/>
    <w:rsid w:val="00867F79"/>
    <w:rsid w:val="0087282E"/>
    <w:rsid w:val="00876F96"/>
    <w:rsid w:val="00882AF9"/>
    <w:rsid w:val="0088707C"/>
    <w:rsid w:val="00892D24"/>
    <w:rsid w:val="00893116"/>
    <w:rsid w:val="0089464B"/>
    <w:rsid w:val="00894B95"/>
    <w:rsid w:val="008A0C3D"/>
    <w:rsid w:val="008A17F1"/>
    <w:rsid w:val="008A2DB1"/>
    <w:rsid w:val="008A44F4"/>
    <w:rsid w:val="008B0339"/>
    <w:rsid w:val="008B0435"/>
    <w:rsid w:val="008B13A9"/>
    <w:rsid w:val="008B1777"/>
    <w:rsid w:val="008B4DFE"/>
    <w:rsid w:val="008C5A17"/>
    <w:rsid w:val="008C6311"/>
    <w:rsid w:val="008D0BF4"/>
    <w:rsid w:val="008E2B40"/>
    <w:rsid w:val="008E6EF4"/>
    <w:rsid w:val="008F407A"/>
    <w:rsid w:val="00901F0D"/>
    <w:rsid w:val="00907747"/>
    <w:rsid w:val="009145C1"/>
    <w:rsid w:val="00921C79"/>
    <w:rsid w:val="00922ED7"/>
    <w:rsid w:val="009254C2"/>
    <w:rsid w:val="00925CBF"/>
    <w:rsid w:val="009279F7"/>
    <w:rsid w:val="0093257A"/>
    <w:rsid w:val="00944A05"/>
    <w:rsid w:val="00955030"/>
    <w:rsid w:val="00962076"/>
    <w:rsid w:val="009776FE"/>
    <w:rsid w:val="00980455"/>
    <w:rsid w:val="00985664"/>
    <w:rsid w:val="009A378C"/>
    <w:rsid w:val="009A4198"/>
    <w:rsid w:val="009B284C"/>
    <w:rsid w:val="009C07FD"/>
    <w:rsid w:val="009C15E2"/>
    <w:rsid w:val="009C3CF6"/>
    <w:rsid w:val="009D46C9"/>
    <w:rsid w:val="009E6F63"/>
    <w:rsid w:val="009F5FF1"/>
    <w:rsid w:val="00A045EB"/>
    <w:rsid w:val="00A065D9"/>
    <w:rsid w:val="00A07226"/>
    <w:rsid w:val="00A14BDC"/>
    <w:rsid w:val="00A16B2A"/>
    <w:rsid w:val="00A2387E"/>
    <w:rsid w:val="00A26B73"/>
    <w:rsid w:val="00A270B5"/>
    <w:rsid w:val="00A2762D"/>
    <w:rsid w:val="00A319E0"/>
    <w:rsid w:val="00A3223C"/>
    <w:rsid w:val="00A34FF2"/>
    <w:rsid w:val="00A3636B"/>
    <w:rsid w:val="00A37D3E"/>
    <w:rsid w:val="00A4072F"/>
    <w:rsid w:val="00A4158F"/>
    <w:rsid w:val="00A4341C"/>
    <w:rsid w:val="00A540ED"/>
    <w:rsid w:val="00A57798"/>
    <w:rsid w:val="00A75067"/>
    <w:rsid w:val="00A75BB9"/>
    <w:rsid w:val="00A77646"/>
    <w:rsid w:val="00A82BC3"/>
    <w:rsid w:val="00A83F63"/>
    <w:rsid w:val="00A87060"/>
    <w:rsid w:val="00A87AEC"/>
    <w:rsid w:val="00A95856"/>
    <w:rsid w:val="00A97805"/>
    <w:rsid w:val="00AA0E08"/>
    <w:rsid w:val="00AA3929"/>
    <w:rsid w:val="00AA6711"/>
    <w:rsid w:val="00AB5F07"/>
    <w:rsid w:val="00AD0409"/>
    <w:rsid w:val="00AD147E"/>
    <w:rsid w:val="00AD71DE"/>
    <w:rsid w:val="00AE0D93"/>
    <w:rsid w:val="00AE61B0"/>
    <w:rsid w:val="00AE6CFB"/>
    <w:rsid w:val="00AF184C"/>
    <w:rsid w:val="00B02F0A"/>
    <w:rsid w:val="00B0348E"/>
    <w:rsid w:val="00B0434C"/>
    <w:rsid w:val="00B05BE2"/>
    <w:rsid w:val="00B116B8"/>
    <w:rsid w:val="00B20486"/>
    <w:rsid w:val="00B252B9"/>
    <w:rsid w:val="00B26826"/>
    <w:rsid w:val="00B31F75"/>
    <w:rsid w:val="00B356CA"/>
    <w:rsid w:val="00B4335A"/>
    <w:rsid w:val="00B51A42"/>
    <w:rsid w:val="00B54541"/>
    <w:rsid w:val="00B555C4"/>
    <w:rsid w:val="00B63426"/>
    <w:rsid w:val="00B67460"/>
    <w:rsid w:val="00B70227"/>
    <w:rsid w:val="00B72441"/>
    <w:rsid w:val="00B7313D"/>
    <w:rsid w:val="00B73D63"/>
    <w:rsid w:val="00B76A00"/>
    <w:rsid w:val="00B81C22"/>
    <w:rsid w:val="00B82CE4"/>
    <w:rsid w:val="00B85F77"/>
    <w:rsid w:val="00B87B1D"/>
    <w:rsid w:val="00B973C0"/>
    <w:rsid w:val="00BA2091"/>
    <w:rsid w:val="00BA2247"/>
    <w:rsid w:val="00BC77F4"/>
    <w:rsid w:val="00BD17E7"/>
    <w:rsid w:val="00BD1AE2"/>
    <w:rsid w:val="00BD46DA"/>
    <w:rsid w:val="00BD63C8"/>
    <w:rsid w:val="00BE528F"/>
    <w:rsid w:val="00BE5651"/>
    <w:rsid w:val="00BF5913"/>
    <w:rsid w:val="00C031B4"/>
    <w:rsid w:val="00C0438B"/>
    <w:rsid w:val="00C072CF"/>
    <w:rsid w:val="00C1132C"/>
    <w:rsid w:val="00C12873"/>
    <w:rsid w:val="00C146E6"/>
    <w:rsid w:val="00C20042"/>
    <w:rsid w:val="00C216C8"/>
    <w:rsid w:val="00C25788"/>
    <w:rsid w:val="00C27A3E"/>
    <w:rsid w:val="00C332FE"/>
    <w:rsid w:val="00C33979"/>
    <w:rsid w:val="00C44463"/>
    <w:rsid w:val="00C447F7"/>
    <w:rsid w:val="00C45F07"/>
    <w:rsid w:val="00C463C3"/>
    <w:rsid w:val="00C51004"/>
    <w:rsid w:val="00C522EE"/>
    <w:rsid w:val="00C5530E"/>
    <w:rsid w:val="00C579E5"/>
    <w:rsid w:val="00C61E00"/>
    <w:rsid w:val="00C66358"/>
    <w:rsid w:val="00C722F5"/>
    <w:rsid w:val="00C81179"/>
    <w:rsid w:val="00C85600"/>
    <w:rsid w:val="00C86F65"/>
    <w:rsid w:val="00C8708E"/>
    <w:rsid w:val="00C9158E"/>
    <w:rsid w:val="00C92534"/>
    <w:rsid w:val="00C93F91"/>
    <w:rsid w:val="00CA24E6"/>
    <w:rsid w:val="00CB4020"/>
    <w:rsid w:val="00CB4314"/>
    <w:rsid w:val="00CC7C0B"/>
    <w:rsid w:val="00CC7F02"/>
    <w:rsid w:val="00CE2BCB"/>
    <w:rsid w:val="00CE7CD3"/>
    <w:rsid w:val="00CF4306"/>
    <w:rsid w:val="00CF52DF"/>
    <w:rsid w:val="00CF6B40"/>
    <w:rsid w:val="00CF6E04"/>
    <w:rsid w:val="00D1071B"/>
    <w:rsid w:val="00D12673"/>
    <w:rsid w:val="00D20D8F"/>
    <w:rsid w:val="00D2267C"/>
    <w:rsid w:val="00D23AD8"/>
    <w:rsid w:val="00D24531"/>
    <w:rsid w:val="00D3102A"/>
    <w:rsid w:val="00D3657B"/>
    <w:rsid w:val="00D3664E"/>
    <w:rsid w:val="00D41838"/>
    <w:rsid w:val="00D45B74"/>
    <w:rsid w:val="00D53030"/>
    <w:rsid w:val="00D55913"/>
    <w:rsid w:val="00D5661F"/>
    <w:rsid w:val="00D603F8"/>
    <w:rsid w:val="00D607EA"/>
    <w:rsid w:val="00D61093"/>
    <w:rsid w:val="00D641CB"/>
    <w:rsid w:val="00D67119"/>
    <w:rsid w:val="00D71BA8"/>
    <w:rsid w:val="00D71CC0"/>
    <w:rsid w:val="00D74242"/>
    <w:rsid w:val="00D8413B"/>
    <w:rsid w:val="00D84D55"/>
    <w:rsid w:val="00D87C4B"/>
    <w:rsid w:val="00D95B8C"/>
    <w:rsid w:val="00DA1517"/>
    <w:rsid w:val="00DA1EED"/>
    <w:rsid w:val="00DA670D"/>
    <w:rsid w:val="00DA71A2"/>
    <w:rsid w:val="00DB0392"/>
    <w:rsid w:val="00DB6D2D"/>
    <w:rsid w:val="00DC05C4"/>
    <w:rsid w:val="00DC2E98"/>
    <w:rsid w:val="00DC4377"/>
    <w:rsid w:val="00DD59CB"/>
    <w:rsid w:val="00DD78B8"/>
    <w:rsid w:val="00DE215A"/>
    <w:rsid w:val="00DE3E32"/>
    <w:rsid w:val="00DF2142"/>
    <w:rsid w:val="00DF22C2"/>
    <w:rsid w:val="00E007B5"/>
    <w:rsid w:val="00E03093"/>
    <w:rsid w:val="00E11892"/>
    <w:rsid w:val="00E11921"/>
    <w:rsid w:val="00E135D3"/>
    <w:rsid w:val="00E141BE"/>
    <w:rsid w:val="00E24A7A"/>
    <w:rsid w:val="00E34131"/>
    <w:rsid w:val="00E506AF"/>
    <w:rsid w:val="00E552CE"/>
    <w:rsid w:val="00E55FA2"/>
    <w:rsid w:val="00E57D4E"/>
    <w:rsid w:val="00E62488"/>
    <w:rsid w:val="00E725EA"/>
    <w:rsid w:val="00E7508D"/>
    <w:rsid w:val="00E772B1"/>
    <w:rsid w:val="00E82883"/>
    <w:rsid w:val="00E84285"/>
    <w:rsid w:val="00E920D3"/>
    <w:rsid w:val="00EA11AE"/>
    <w:rsid w:val="00EA13D1"/>
    <w:rsid w:val="00EA3064"/>
    <w:rsid w:val="00EA36E4"/>
    <w:rsid w:val="00EA3F88"/>
    <w:rsid w:val="00EA4B22"/>
    <w:rsid w:val="00EA6C1D"/>
    <w:rsid w:val="00EA7DBC"/>
    <w:rsid w:val="00EB6CCE"/>
    <w:rsid w:val="00EC0593"/>
    <w:rsid w:val="00EC1281"/>
    <w:rsid w:val="00ED1405"/>
    <w:rsid w:val="00ED2802"/>
    <w:rsid w:val="00ED3C40"/>
    <w:rsid w:val="00ED6262"/>
    <w:rsid w:val="00EE0DCD"/>
    <w:rsid w:val="00EE3001"/>
    <w:rsid w:val="00EE5C90"/>
    <w:rsid w:val="00EE5F9F"/>
    <w:rsid w:val="00EF0D56"/>
    <w:rsid w:val="00EF1D22"/>
    <w:rsid w:val="00EF3C25"/>
    <w:rsid w:val="00EF3F77"/>
    <w:rsid w:val="00EF532B"/>
    <w:rsid w:val="00EF6DBB"/>
    <w:rsid w:val="00F068FD"/>
    <w:rsid w:val="00F24672"/>
    <w:rsid w:val="00F27607"/>
    <w:rsid w:val="00F31CD7"/>
    <w:rsid w:val="00F32BDA"/>
    <w:rsid w:val="00F368E0"/>
    <w:rsid w:val="00F37575"/>
    <w:rsid w:val="00F4202C"/>
    <w:rsid w:val="00F55C61"/>
    <w:rsid w:val="00F60040"/>
    <w:rsid w:val="00F608D7"/>
    <w:rsid w:val="00F767BF"/>
    <w:rsid w:val="00F9123E"/>
    <w:rsid w:val="00F935CB"/>
    <w:rsid w:val="00F955DC"/>
    <w:rsid w:val="00F96780"/>
    <w:rsid w:val="00F96904"/>
    <w:rsid w:val="00FB1830"/>
    <w:rsid w:val="00FB2A5C"/>
    <w:rsid w:val="00FB4200"/>
    <w:rsid w:val="00FB4C5F"/>
    <w:rsid w:val="00FB76E9"/>
    <w:rsid w:val="00FD0E36"/>
    <w:rsid w:val="00FD27D6"/>
    <w:rsid w:val="00FD3494"/>
    <w:rsid w:val="00FD6949"/>
    <w:rsid w:val="00FD73DC"/>
    <w:rsid w:val="00FE54F0"/>
    <w:rsid w:val="00FE6C5C"/>
    <w:rsid w:val="00FF3CE6"/>
    <w:rsid w:val="00FF5646"/>
    <w:rsid w:val="00FF64E1"/>
    <w:rsid w:val="00FF73EA"/>
    <w:rsid w:val="0BF518F0"/>
    <w:rsid w:val="18AD1DB2"/>
    <w:rsid w:val="1A1271C9"/>
    <w:rsid w:val="3D294F0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F1AFE"/>
  <w15:chartTrackingRefBased/>
  <w15:docId w15:val="{E4EC850A-9241-49ED-84B8-B9FA3FCEE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nl-BE"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4E4D81"/>
  </w:style>
  <w:style w:type="paragraph" w:styleId="Kop1">
    <w:name w:val="heading 1"/>
    <w:basedOn w:val="Standaard"/>
    <w:next w:val="Standaard"/>
    <w:link w:val="Kop1Char"/>
    <w:uiPriority w:val="9"/>
    <w:qFormat/>
    <w:rsid w:val="004E4D81"/>
    <w:pPr>
      <w:keepNext/>
      <w:keepLines/>
      <w:pBdr>
        <w:bottom w:val="single" w:sz="4" w:space="1" w:color="4472C4" w:themeColor="accent1"/>
      </w:pBdr>
      <w:spacing w:before="400" w:after="40" w:line="240" w:lineRule="auto"/>
      <w:outlineLvl w:val="0"/>
    </w:pPr>
    <w:rPr>
      <w:rFonts w:asciiTheme="majorHAnsi" w:eastAsiaTheme="majorEastAsia" w:hAnsiTheme="majorHAnsi" w:cstheme="majorBidi"/>
      <w:color w:val="2F5496" w:themeColor="accent1" w:themeShade="BF"/>
      <w:sz w:val="36"/>
      <w:szCs w:val="36"/>
    </w:rPr>
  </w:style>
  <w:style w:type="paragraph" w:styleId="Kop2">
    <w:name w:val="heading 2"/>
    <w:basedOn w:val="Standaard"/>
    <w:next w:val="Standaard"/>
    <w:link w:val="Kop2Char"/>
    <w:uiPriority w:val="9"/>
    <w:unhideWhenUsed/>
    <w:qFormat/>
    <w:rsid w:val="004E4D81"/>
    <w:pPr>
      <w:keepNext/>
      <w:keepLines/>
      <w:spacing w:before="160" w:after="0" w:line="240" w:lineRule="auto"/>
      <w:outlineLvl w:val="1"/>
    </w:pPr>
    <w:rPr>
      <w:rFonts w:asciiTheme="majorHAnsi" w:eastAsiaTheme="majorEastAsia" w:hAnsiTheme="majorHAnsi" w:cstheme="majorBidi"/>
      <w:color w:val="2F5496" w:themeColor="accent1" w:themeShade="BF"/>
      <w:sz w:val="28"/>
      <w:szCs w:val="28"/>
    </w:rPr>
  </w:style>
  <w:style w:type="paragraph" w:styleId="Kop3">
    <w:name w:val="heading 3"/>
    <w:basedOn w:val="Standaard"/>
    <w:next w:val="Standaard"/>
    <w:link w:val="Kop3Char"/>
    <w:uiPriority w:val="9"/>
    <w:semiHidden/>
    <w:unhideWhenUsed/>
    <w:qFormat/>
    <w:rsid w:val="004E4D81"/>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Kop4">
    <w:name w:val="heading 4"/>
    <w:basedOn w:val="Standaard"/>
    <w:next w:val="Standaard"/>
    <w:link w:val="Kop4Char"/>
    <w:uiPriority w:val="9"/>
    <w:semiHidden/>
    <w:unhideWhenUsed/>
    <w:qFormat/>
    <w:rsid w:val="004E4D81"/>
    <w:pPr>
      <w:keepNext/>
      <w:keepLines/>
      <w:spacing w:before="80" w:after="0"/>
      <w:outlineLvl w:val="3"/>
    </w:pPr>
    <w:rPr>
      <w:rFonts w:asciiTheme="majorHAnsi" w:eastAsiaTheme="majorEastAsia" w:hAnsiTheme="majorHAnsi" w:cstheme="majorBidi"/>
      <w:sz w:val="24"/>
      <w:szCs w:val="24"/>
    </w:rPr>
  </w:style>
  <w:style w:type="paragraph" w:styleId="Kop5">
    <w:name w:val="heading 5"/>
    <w:basedOn w:val="Standaard"/>
    <w:next w:val="Standaard"/>
    <w:link w:val="Kop5Char"/>
    <w:uiPriority w:val="9"/>
    <w:semiHidden/>
    <w:unhideWhenUsed/>
    <w:qFormat/>
    <w:rsid w:val="004E4D81"/>
    <w:pPr>
      <w:keepNext/>
      <w:keepLines/>
      <w:spacing w:before="80" w:after="0"/>
      <w:outlineLvl w:val="4"/>
    </w:pPr>
    <w:rPr>
      <w:rFonts w:asciiTheme="majorHAnsi" w:eastAsiaTheme="majorEastAsia" w:hAnsiTheme="majorHAnsi" w:cstheme="majorBidi"/>
      <w:i/>
      <w:iCs/>
      <w:sz w:val="22"/>
      <w:szCs w:val="22"/>
    </w:rPr>
  </w:style>
  <w:style w:type="paragraph" w:styleId="Kop6">
    <w:name w:val="heading 6"/>
    <w:basedOn w:val="Standaard"/>
    <w:next w:val="Standaard"/>
    <w:link w:val="Kop6Char"/>
    <w:uiPriority w:val="9"/>
    <w:semiHidden/>
    <w:unhideWhenUsed/>
    <w:qFormat/>
    <w:rsid w:val="004E4D81"/>
    <w:pPr>
      <w:keepNext/>
      <w:keepLines/>
      <w:spacing w:before="80" w:after="0"/>
      <w:outlineLvl w:val="5"/>
    </w:pPr>
    <w:rPr>
      <w:rFonts w:asciiTheme="majorHAnsi" w:eastAsiaTheme="majorEastAsia" w:hAnsiTheme="majorHAnsi" w:cstheme="majorBidi"/>
      <w:color w:val="595959" w:themeColor="text1" w:themeTint="A6"/>
    </w:rPr>
  </w:style>
  <w:style w:type="paragraph" w:styleId="Kop7">
    <w:name w:val="heading 7"/>
    <w:basedOn w:val="Standaard"/>
    <w:next w:val="Standaard"/>
    <w:link w:val="Kop7Char"/>
    <w:uiPriority w:val="9"/>
    <w:semiHidden/>
    <w:unhideWhenUsed/>
    <w:qFormat/>
    <w:rsid w:val="004E4D81"/>
    <w:pPr>
      <w:keepNext/>
      <w:keepLines/>
      <w:spacing w:before="80" w:after="0"/>
      <w:outlineLvl w:val="6"/>
    </w:pPr>
    <w:rPr>
      <w:rFonts w:asciiTheme="majorHAnsi" w:eastAsiaTheme="majorEastAsia" w:hAnsiTheme="majorHAnsi" w:cstheme="majorBidi"/>
      <w:i/>
      <w:iCs/>
      <w:color w:val="595959" w:themeColor="text1" w:themeTint="A6"/>
    </w:rPr>
  </w:style>
  <w:style w:type="paragraph" w:styleId="Kop8">
    <w:name w:val="heading 8"/>
    <w:basedOn w:val="Standaard"/>
    <w:next w:val="Standaard"/>
    <w:link w:val="Kop8Char"/>
    <w:uiPriority w:val="9"/>
    <w:semiHidden/>
    <w:unhideWhenUsed/>
    <w:qFormat/>
    <w:rsid w:val="004E4D81"/>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Kop9">
    <w:name w:val="heading 9"/>
    <w:basedOn w:val="Standaard"/>
    <w:next w:val="Standaard"/>
    <w:link w:val="Kop9Char"/>
    <w:uiPriority w:val="9"/>
    <w:semiHidden/>
    <w:unhideWhenUsed/>
    <w:qFormat/>
    <w:rsid w:val="004E4D81"/>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5A6C3D"/>
    <w:pPr>
      <w:ind w:left="720"/>
      <w:contextualSpacing/>
    </w:pPr>
  </w:style>
  <w:style w:type="character" w:styleId="Hyperlink">
    <w:name w:val="Hyperlink"/>
    <w:basedOn w:val="Standaardalinea-lettertype"/>
    <w:uiPriority w:val="99"/>
    <w:unhideWhenUsed/>
    <w:rsid w:val="000426C2"/>
    <w:rPr>
      <w:color w:val="0563C1" w:themeColor="hyperlink"/>
      <w:u w:val="single"/>
    </w:rPr>
  </w:style>
  <w:style w:type="character" w:styleId="GevolgdeHyperlink">
    <w:name w:val="FollowedHyperlink"/>
    <w:basedOn w:val="Standaardalinea-lettertype"/>
    <w:uiPriority w:val="99"/>
    <w:semiHidden/>
    <w:unhideWhenUsed/>
    <w:rsid w:val="000426C2"/>
    <w:rPr>
      <w:color w:val="954F72" w:themeColor="followedHyperlink"/>
      <w:u w:val="single"/>
    </w:rPr>
  </w:style>
  <w:style w:type="character" w:customStyle="1" w:styleId="UnresolvedMention">
    <w:name w:val="Unresolved Mention"/>
    <w:basedOn w:val="Standaardalinea-lettertype"/>
    <w:uiPriority w:val="99"/>
    <w:semiHidden/>
    <w:unhideWhenUsed/>
    <w:rsid w:val="00D71CC0"/>
    <w:rPr>
      <w:color w:val="605E5C"/>
      <w:shd w:val="clear" w:color="auto" w:fill="E1DFDD"/>
    </w:rPr>
  </w:style>
  <w:style w:type="paragraph" w:styleId="Titel">
    <w:name w:val="Title"/>
    <w:basedOn w:val="Standaard"/>
    <w:next w:val="Standaard"/>
    <w:link w:val="TitelChar"/>
    <w:uiPriority w:val="10"/>
    <w:qFormat/>
    <w:rsid w:val="004E4D81"/>
    <w:pPr>
      <w:spacing w:after="0" w:line="240" w:lineRule="auto"/>
      <w:contextualSpacing/>
    </w:pPr>
    <w:rPr>
      <w:rFonts w:asciiTheme="majorHAnsi" w:eastAsiaTheme="majorEastAsia" w:hAnsiTheme="majorHAnsi" w:cstheme="majorBidi"/>
      <w:color w:val="2F5496" w:themeColor="accent1" w:themeShade="BF"/>
      <w:spacing w:val="-7"/>
      <w:sz w:val="80"/>
      <w:szCs w:val="80"/>
    </w:rPr>
  </w:style>
  <w:style w:type="character" w:customStyle="1" w:styleId="TitelChar">
    <w:name w:val="Titel Char"/>
    <w:basedOn w:val="Standaardalinea-lettertype"/>
    <w:link w:val="Titel"/>
    <w:uiPriority w:val="10"/>
    <w:rsid w:val="004E4D81"/>
    <w:rPr>
      <w:rFonts w:asciiTheme="majorHAnsi" w:eastAsiaTheme="majorEastAsia" w:hAnsiTheme="majorHAnsi" w:cstheme="majorBidi"/>
      <w:color w:val="2F5496" w:themeColor="accent1" w:themeShade="BF"/>
      <w:spacing w:val="-7"/>
      <w:sz w:val="80"/>
      <w:szCs w:val="80"/>
    </w:rPr>
  </w:style>
  <w:style w:type="character" w:customStyle="1" w:styleId="Kop1Char">
    <w:name w:val="Kop 1 Char"/>
    <w:basedOn w:val="Standaardalinea-lettertype"/>
    <w:link w:val="Kop1"/>
    <w:uiPriority w:val="9"/>
    <w:rsid w:val="004E4D81"/>
    <w:rPr>
      <w:rFonts w:asciiTheme="majorHAnsi" w:eastAsiaTheme="majorEastAsia" w:hAnsiTheme="majorHAnsi" w:cstheme="majorBidi"/>
      <w:color w:val="2F5496" w:themeColor="accent1" w:themeShade="BF"/>
      <w:sz w:val="36"/>
      <w:szCs w:val="36"/>
    </w:rPr>
  </w:style>
  <w:style w:type="character" w:customStyle="1" w:styleId="Kop2Char">
    <w:name w:val="Kop 2 Char"/>
    <w:basedOn w:val="Standaardalinea-lettertype"/>
    <w:link w:val="Kop2"/>
    <w:uiPriority w:val="9"/>
    <w:rsid w:val="004E4D81"/>
    <w:rPr>
      <w:rFonts w:asciiTheme="majorHAnsi" w:eastAsiaTheme="majorEastAsia" w:hAnsiTheme="majorHAnsi" w:cstheme="majorBidi"/>
      <w:color w:val="2F5496" w:themeColor="accent1" w:themeShade="BF"/>
      <w:sz w:val="28"/>
      <w:szCs w:val="28"/>
    </w:rPr>
  </w:style>
  <w:style w:type="character" w:customStyle="1" w:styleId="Kop3Char">
    <w:name w:val="Kop 3 Char"/>
    <w:basedOn w:val="Standaardalinea-lettertype"/>
    <w:link w:val="Kop3"/>
    <w:uiPriority w:val="9"/>
    <w:semiHidden/>
    <w:rsid w:val="004E4D81"/>
    <w:rPr>
      <w:rFonts w:asciiTheme="majorHAnsi" w:eastAsiaTheme="majorEastAsia" w:hAnsiTheme="majorHAnsi" w:cstheme="majorBidi"/>
      <w:color w:val="404040" w:themeColor="text1" w:themeTint="BF"/>
      <w:sz w:val="26"/>
      <w:szCs w:val="26"/>
    </w:rPr>
  </w:style>
  <w:style w:type="paragraph" w:styleId="Kopvaninhoudsopgave">
    <w:name w:val="TOC Heading"/>
    <w:basedOn w:val="Kop1"/>
    <w:next w:val="Standaard"/>
    <w:uiPriority w:val="39"/>
    <w:unhideWhenUsed/>
    <w:qFormat/>
    <w:rsid w:val="004E4D81"/>
    <w:pPr>
      <w:outlineLvl w:val="9"/>
    </w:pPr>
  </w:style>
  <w:style w:type="paragraph" w:styleId="Inhopg1">
    <w:name w:val="toc 1"/>
    <w:basedOn w:val="Standaard"/>
    <w:next w:val="Standaard"/>
    <w:autoRedefine/>
    <w:uiPriority w:val="39"/>
    <w:unhideWhenUsed/>
    <w:rsid w:val="001E2479"/>
    <w:pPr>
      <w:tabs>
        <w:tab w:val="right" w:leader="dot" w:pos="9062"/>
      </w:tabs>
      <w:spacing w:after="100"/>
    </w:pPr>
  </w:style>
  <w:style w:type="character" w:styleId="Verwijzingopmerking">
    <w:name w:val="annotation reference"/>
    <w:basedOn w:val="Standaardalinea-lettertype"/>
    <w:uiPriority w:val="99"/>
    <w:semiHidden/>
    <w:unhideWhenUsed/>
    <w:rsid w:val="00D12673"/>
    <w:rPr>
      <w:sz w:val="16"/>
      <w:szCs w:val="16"/>
    </w:rPr>
  </w:style>
  <w:style w:type="paragraph" w:styleId="Tekstopmerking">
    <w:name w:val="annotation text"/>
    <w:basedOn w:val="Standaard"/>
    <w:link w:val="TekstopmerkingChar"/>
    <w:uiPriority w:val="99"/>
    <w:semiHidden/>
    <w:unhideWhenUsed/>
    <w:rsid w:val="00D12673"/>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D12673"/>
    <w:rPr>
      <w:sz w:val="20"/>
      <w:szCs w:val="20"/>
    </w:rPr>
  </w:style>
  <w:style w:type="paragraph" w:styleId="Onderwerpvanopmerking">
    <w:name w:val="annotation subject"/>
    <w:basedOn w:val="Tekstopmerking"/>
    <w:next w:val="Tekstopmerking"/>
    <w:link w:val="OnderwerpvanopmerkingChar"/>
    <w:uiPriority w:val="99"/>
    <w:semiHidden/>
    <w:unhideWhenUsed/>
    <w:rsid w:val="00D12673"/>
    <w:rPr>
      <w:b/>
      <w:bCs/>
    </w:rPr>
  </w:style>
  <w:style w:type="character" w:customStyle="1" w:styleId="OnderwerpvanopmerkingChar">
    <w:name w:val="Onderwerp van opmerking Char"/>
    <w:basedOn w:val="TekstopmerkingChar"/>
    <w:link w:val="Onderwerpvanopmerking"/>
    <w:uiPriority w:val="99"/>
    <w:semiHidden/>
    <w:rsid w:val="00D12673"/>
    <w:rPr>
      <w:b/>
      <w:bCs/>
      <w:sz w:val="20"/>
      <w:szCs w:val="20"/>
    </w:rPr>
  </w:style>
  <w:style w:type="paragraph" w:styleId="Revisie">
    <w:name w:val="Revision"/>
    <w:hidden/>
    <w:uiPriority w:val="99"/>
    <w:semiHidden/>
    <w:rsid w:val="007D0BE8"/>
    <w:pPr>
      <w:spacing w:after="0" w:line="240" w:lineRule="auto"/>
    </w:pPr>
  </w:style>
  <w:style w:type="paragraph" w:styleId="Inhopg2">
    <w:name w:val="toc 2"/>
    <w:basedOn w:val="Standaard"/>
    <w:next w:val="Standaard"/>
    <w:autoRedefine/>
    <w:uiPriority w:val="39"/>
    <w:unhideWhenUsed/>
    <w:rsid w:val="001E2479"/>
    <w:pPr>
      <w:spacing w:after="100"/>
      <w:ind w:left="220"/>
    </w:pPr>
  </w:style>
  <w:style w:type="character" w:customStyle="1" w:styleId="Kop4Char">
    <w:name w:val="Kop 4 Char"/>
    <w:basedOn w:val="Standaardalinea-lettertype"/>
    <w:link w:val="Kop4"/>
    <w:uiPriority w:val="9"/>
    <w:semiHidden/>
    <w:rsid w:val="004E4D81"/>
    <w:rPr>
      <w:rFonts w:asciiTheme="majorHAnsi" w:eastAsiaTheme="majorEastAsia" w:hAnsiTheme="majorHAnsi" w:cstheme="majorBidi"/>
      <w:sz w:val="24"/>
      <w:szCs w:val="24"/>
    </w:rPr>
  </w:style>
  <w:style w:type="character" w:customStyle="1" w:styleId="Kop5Char">
    <w:name w:val="Kop 5 Char"/>
    <w:basedOn w:val="Standaardalinea-lettertype"/>
    <w:link w:val="Kop5"/>
    <w:uiPriority w:val="9"/>
    <w:semiHidden/>
    <w:rsid w:val="004E4D81"/>
    <w:rPr>
      <w:rFonts w:asciiTheme="majorHAnsi" w:eastAsiaTheme="majorEastAsia" w:hAnsiTheme="majorHAnsi" w:cstheme="majorBidi"/>
      <w:i/>
      <w:iCs/>
      <w:sz w:val="22"/>
      <w:szCs w:val="22"/>
    </w:rPr>
  </w:style>
  <w:style w:type="character" w:customStyle="1" w:styleId="Kop6Char">
    <w:name w:val="Kop 6 Char"/>
    <w:basedOn w:val="Standaardalinea-lettertype"/>
    <w:link w:val="Kop6"/>
    <w:uiPriority w:val="9"/>
    <w:semiHidden/>
    <w:rsid w:val="004E4D81"/>
    <w:rPr>
      <w:rFonts w:asciiTheme="majorHAnsi" w:eastAsiaTheme="majorEastAsia" w:hAnsiTheme="majorHAnsi" w:cstheme="majorBidi"/>
      <w:color w:val="595959" w:themeColor="text1" w:themeTint="A6"/>
    </w:rPr>
  </w:style>
  <w:style w:type="character" w:customStyle="1" w:styleId="Kop7Char">
    <w:name w:val="Kop 7 Char"/>
    <w:basedOn w:val="Standaardalinea-lettertype"/>
    <w:link w:val="Kop7"/>
    <w:uiPriority w:val="9"/>
    <w:semiHidden/>
    <w:rsid w:val="004E4D81"/>
    <w:rPr>
      <w:rFonts w:asciiTheme="majorHAnsi" w:eastAsiaTheme="majorEastAsia" w:hAnsiTheme="majorHAnsi" w:cstheme="majorBidi"/>
      <w:i/>
      <w:iCs/>
      <w:color w:val="595959" w:themeColor="text1" w:themeTint="A6"/>
    </w:rPr>
  </w:style>
  <w:style w:type="character" w:customStyle="1" w:styleId="Kop8Char">
    <w:name w:val="Kop 8 Char"/>
    <w:basedOn w:val="Standaardalinea-lettertype"/>
    <w:link w:val="Kop8"/>
    <w:uiPriority w:val="9"/>
    <w:semiHidden/>
    <w:rsid w:val="004E4D81"/>
    <w:rPr>
      <w:rFonts w:asciiTheme="majorHAnsi" w:eastAsiaTheme="majorEastAsia" w:hAnsiTheme="majorHAnsi" w:cstheme="majorBidi"/>
      <w:smallCaps/>
      <w:color w:val="595959" w:themeColor="text1" w:themeTint="A6"/>
    </w:rPr>
  </w:style>
  <w:style w:type="character" w:customStyle="1" w:styleId="Kop9Char">
    <w:name w:val="Kop 9 Char"/>
    <w:basedOn w:val="Standaardalinea-lettertype"/>
    <w:link w:val="Kop9"/>
    <w:uiPriority w:val="9"/>
    <w:semiHidden/>
    <w:rsid w:val="004E4D81"/>
    <w:rPr>
      <w:rFonts w:asciiTheme="majorHAnsi" w:eastAsiaTheme="majorEastAsia" w:hAnsiTheme="majorHAnsi" w:cstheme="majorBidi"/>
      <w:i/>
      <w:iCs/>
      <w:smallCaps/>
      <w:color w:val="595959" w:themeColor="text1" w:themeTint="A6"/>
    </w:rPr>
  </w:style>
  <w:style w:type="paragraph" w:styleId="Bijschrift">
    <w:name w:val="caption"/>
    <w:basedOn w:val="Standaard"/>
    <w:next w:val="Standaard"/>
    <w:uiPriority w:val="35"/>
    <w:semiHidden/>
    <w:unhideWhenUsed/>
    <w:qFormat/>
    <w:rsid w:val="004E4D81"/>
    <w:pPr>
      <w:spacing w:line="240" w:lineRule="auto"/>
    </w:pPr>
    <w:rPr>
      <w:b/>
      <w:bCs/>
      <w:color w:val="404040" w:themeColor="text1" w:themeTint="BF"/>
      <w:sz w:val="20"/>
      <w:szCs w:val="20"/>
    </w:rPr>
  </w:style>
  <w:style w:type="paragraph" w:styleId="Ondertitel">
    <w:name w:val="Subtitle"/>
    <w:basedOn w:val="Standaard"/>
    <w:next w:val="Standaard"/>
    <w:link w:val="OndertitelChar"/>
    <w:uiPriority w:val="11"/>
    <w:qFormat/>
    <w:rsid w:val="004E4D81"/>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OndertitelChar">
    <w:name w:val="Ondertitel Char"/>
    <w:basedOn w:val="Standaardalinea-lettertype"/>
    <w:link w:val="Ondertitel"/>
    <w:uiPriority w:val="11"/>
    <w:rsid w:val="004E4D81"/>
    <w:rPr>
      <w:rFonts w:asciiTheme="majorHAnsi" w:eastAsiaTheme="majorEastAsia" w:hAnsiTheme="majorHAnsi" w:cstheme="majorBidi"/>
      <w:color w:val="404040" w:themeColor="text1" w:themeTint="BF"/>
      <w:sz w:val="30"/>
      <w:szCs w:val="30"/>
    </w:rPr>
  </w:style>
  <w:style w:type="character" w:styleId="Zwaar">
    <w:name w:val="Strong"/>
    <w:basedOn w:val="Standaardalinea-lettertype"/>
    <w:uiPriority w:val="22"/>
    <w:qFormat/>
    <w:rsid w:val="004E4D81"/>
    <w:rPr>
      <w:b/>
      <w:bCs/>
    </w:rPr>
  </w:style>
  <w:style w:type="character" w:styleId="Nadruk">
    <w:name w:val="Emphasis"/>
    <w:basedOn w:val="Standaardalinea-lettertype"/>
    <w:uiPriority w:val="20"/>
    <w:qFormat/>
    <w:rsid w:val="004E4D81"/>
    <w:rPr>
      <w:i/>
      <w:iCs/>
    </w:rPr>
  </w:style>
  <w:style w:type="paragraph" w:styleId="Geenafstand">
    <w:name w:val="No Spacing"/>
    <w:uiPriority w:val="1"/>
    <w:qFormat/>
    <w:rsid w:val="004E4D81"/>
    <w:pPr>
      <w:spacing w:after="0" w:line="240" w:lineRule="auto"/>
    </w:pPr>
  </w:style>
  <w:style w:type="paragraph" w:styleId="Citaat">
    <w:name w:val="Quote"/>
    <w:basedOn w:val="Standaard"/>
    <w:next w:val="Standaard"/>
    <w:link w:val="CitaatChar"/>
    <w:uiPriority w:val="29"/>
    <w:qFormat/>
    <w:rsid w:val="004E4D81"/>
    <w:pPr>
      <w:spacing w:before="240" w:after="240" w:line="252" w:lineRule="auto"/>
      <w:ind w:left="864" w:right="864"/>
      <w:jc w:val="center"/>
    </w:pPr>
    <w:rPr>
      <w:i/>
      <w:iCs/>
    </w:rPr>
  </w:style>
  <w:style w:type="character" w:customStyle="1" w:styleId="CitaatChar">
    <w:name w:val="Citaat Char"/>
    <w:basedOn w:val="Standaardalinea-lettertype"/>
    <w:link w:val="Citaat"/>
    <w:uiPriority w:val="29"/>
    <w:rsid w:val="004E4D81"/>
    <w:rPr>
      <w:i/>
      <w:iCs/>
    </w:rPr>
  </w:style>
  <w:style w:type="paragraph" w:styleId="Duidelijkcitaat">
    <w:name w:val="Intense Quote"/>
    <w:basedOn w:val="Standaard"/>
    <w:next w:val="Standaard"/>
    <w:link w:val="DuidelijkcitaatChar"/>
    <w:uiPriority w:val="30"/>
    <w:qFormat/>
    <w:rsid w:val="004E4D81"/>
    <w:pPr>
      <w:spacing w:before="100" w:beforeAutospacing="1" w:after="240"/>
      <w:ind w:left="864" w:right="864"/>
      <w:jc w:val="center"/>
    </w:pPr>
    <w:rPr>
      <w:rFonts w:asciiTheme="majorHAnsi" w:eastAsiaTheme="majorEastAsia" w:hAnsiTheme="majorHAnsi" w:cstheme="majorBidi"/>
      <w:color w:val="4472C4" w:themeColor="accent1"/>
      <w:sz w:val="28"/>
      <w:szCs w:val="28"/>
    </w:rPr>
  </w:style>
  <w:style w:type="character" w:customStyle="1" w:styleId="DuidelijkcitaatChar">
    <w:name w:val="Duidelijk citaat Char"/>
    <w:basedOn w:val="Standaardalinea-lettertype"/>
    <w:link w:val="Duidelijkcitaat"/>
    <w:uiPriority w:val="30"/>
    <w:rsid w:val="004E4D81"/>
    <w:rPr>
      <w:rFonts w:asciiTheme="majorHAnsi" w:eastAsiaTheme="majorEastAsia" w:hAnsiTheme="majorHAnsi" w:cstheme="majorBidi"/>
      <w:color w:val="4472C4" w:themeColor="accent1"/>
      <w:sz w:val="28"/>
      <w:szCs w:val="28"/>
    </w:rPr>
  </w:style>
  <w:style w:type="character" w:styleId="Subtielebenadrukking">
    <w:name w:val="Subtle Emphasis"/>
    <w:basedOn w:val="Standaardalinea-lettertype"/>
    <w:uiPriority w:val="19"/>
    <w:qFormat/>
    <w:rsid w:val="004E4D81"/>
    <w:rPr>
      <w:i/>
      <w:iCs/>
      <w:color w:val="595959" w:themeColor="text1" w:themeTint="A6"/>
    </w:rPr>
  </w:style>
  <w:style w:type="character" w:styleId="Intensievebenadrukking">
    <w:name w:val="Intense Emphasis"/>
    <w:basedOn w:val="Standaardalinea-lettertype"/>
    <w:uiPriority w:val="21"/>
    <w:qFormat/>
    <w:rsid w:val="004E4D81"/>
    <w:rPr>
      <w:b/>
      <w:bCs/>
      <w:i/>
      <w:iCs/>
    </w:rPr>
  </w:style>
  <w:style w:type="character" w:styleId="Subtieleverwijzing">
    <w:name w:val="Subtle Reference"/>
    <w:basedOn w:val="Standaardalinea-lettertype"/>
    <w:uiPriority w:val="31"/>
    <w:qFormat/>
    <w:rsid w:val="004E4D81"/>
    <w:rPr>
      <w:smallCaps/>
      <w:color w:val="404040" w:themeColor="text1" w:themeTint="BF"/>
    </w:rPr>
  </w:style>
  <w:style w:type="character" w:styleId="Intensieveverwijzing">
    <w:name w:val="Intense Reference"/>
    <w:basedOn w:val="Standaardalinea-lettertype"/>
    <w:uiPriority w:val="32"/>
    <w:qFormat/>
    <w:rsid w:val="004E4D81"/>
    <w:rPr>
      <w:b/>
      <w:bCs/>
      <w:smallCaps/>
      <w:u w:val="single"/>
    </w:rPr>
  </w:style>
  <w:style w:type="character" w:styleId="Titelvanboek">
    <w:name w:val="Book Title"/>
    <w:basedOn w:val="Standaardalinea-lettertype"/>
    <w:uiPriority w:val="33"/>
    <w:qFormat/>
    <w:rsid w:val="004E4D81"/>
    <w:rPr>
      <w:b/>
      <w:bCs/>
      <w:smallCap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473279">
      <w:bodyDiv w:val="1"/>
      <w:marLeft w:val="0"/>
      <w:marRight w:val="0"/>
      <w:marTop w:val="0"/>
      <w:marBottom w:val="0"/>
      <w:divBdr>
        <w:top w:val="none" w:sz="0" w:space="0" w:color="auto"/>
        <w:left w:val="none" w:sz="0" w:space="0" w:color="auto"/>
        <w:bottom w:val="none" w:sz="0" w:space="0" w:color="auto"/>
        <w:right w:val="none" w:sz="0" w:space="0" w:color="auto"/>
      </w:divBdr>
      <w:divsChild>
        <w:div w:id="938099531">
          <w:marLeft w:val="0"/>
          <w:marRight w:val="0"/>
          <w:marTop w:val="0"/>
          <w:marBottom w:val="0"/>
          <w:divBdr>
            <w:top w:val="none" w:sz="0" w:space="0" w:color="auto"/>
            <w:left w:val="none" w:sz="0" w:space="0" w:color="auto"/>
            <w:bottom w:val="none" w:sz="0" w:space="0" w:color="auto"/>
            <w:right w:val="none" w:sz="0" w:space="0" w:color="auto"/>
          </w:divBdr>
          <w:divsChild>
            <w:div w:id="577591634">
              <w:marLeft w:val="0"/>
              <w:marRight w:val="0"/>
              <w:marTop w:val="0"/>
              <w:marBottom w:val="0"/>
              <w:divBdr>
                <w:top w:val="none" w:sz="0" w:space="0" w:color="auto"/>
                <w:left w:val="none" w:sz="0" w:space="0" w:color="auto"/>
                <w:bottom w:val="none" w:sz="0" w:space="0" w:color="auto"/>
                <w:right w:val="none" w:sz="0" w:space="0" w:color="auto"/>
              </w:divBdr>
              <w:divsChild>
                <w:div w:id="1284116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095835">
      <w:bodyDiv w:val="1"/>
      <w:marLeft w:val="0"/>
      <w:marRight w:val="0"/>
      <w:marTop w:val="0"/>
      <w:marBottom w:val="0"/>
      <w:divBdr>
        <w:top w:val="none" w:sz="0" w:space="0" w:color="auto"/>
        <w:left w:val="none" w:sz="0" w:space="0" w:color="auto"/>
        <w:bottom w:val="none" w:sz="0" w:space="0" w:color="auto"/>
        <w:right w:val="none" w:sz="0" w:space="0" w:color="auto"/>
      </w:divBdr>
    </w:div>
    <w:div w:id="311449919">
      <w:bodyDiv w:val="1"/>
      <w:marLeft w:val="0"/>
      <w:marRight w:val="0"/>
      <w:marTop w:val="0"/>
      <w:marBottom w:val="0"/>
      <w:divBdr>
        <w:top w:val="none" w:sz="0" w:space="0" w:color="auto"/>
        <w:left w:val="none" w:sz="0" w:space="0" w:color="auto"/>
        <w:bottom w:val="none" w:sz="0" w:space="0" w:color="auto"/>
        <w:right w:val="none" w:sz="0" w:space="0" w:color="auto"/>
      </w:divBdr>
    </w:div>
    <w:div w:id="435256013">
      <w:bodyDiv w:val="1"/>
      <w:marLeft w:val="0"/>
      <w:marRight w:val="0"/>
      <w:marTop w:val="0"/>
      <w:marBottom w:val="0"/>
      <w:divBdr>
        <w:top w:val="none" w:sz="0" w:space="0" w:color="auto"/>
        <w:left w:val="none" w:sz="0" w:space="0" w:color="auto"/>
        <w:bottom w:val="none" w:sz="0" w:space="0" w:color="auto"/>
        <w:right w:val="none" w:sz="0" w:space="0" w:color="auto"/>
      </w:divBdr>
    </w:div>
    <w:div w:id="445348705">
      <w:bodyDiv w:val="1"/>
      <w:marLeft w:val="0"/>
      <w:marRight w:val="0"/>
      <w:marTop w:val="0"/>
      <w:marBottom w:val="0"/>
      <w:divBdr>
        <w:top w:val="none" w:sz="0" w:space="0" w:color="auto"/>
        <w:left w:val="none" w:sz="0" w:space="0" w:color="auto"/>
        <w:bottom w:val="none" w:sz="0" w:space="0" w:color="auto"/>
        <w:right w:val="none" w:sz="0" w:space="0" w:color="auto"/>
      </w:divBdr>
      <w:divsChild>
        <w:div w:id="1549612039">
          <w:marLeft w:val="0"/>
          <w:marRight w:val="0"/>
          <w:marTop w:val="0"/>
          <w:marBottom w:val="0"/>
          <w:divBdr>
            <w:top w:val="none" w:sz="0" w:space="0" w:color="auto"/>
            <w:left w:val="none" w:sz="0" w:space="0" w:color="auto"/>
            <w:bottom w:val="none" w:sz="0" w:space="0" w:color="auto"/>
            <w:right w:val="none" w:sz="0" w:space="0" w:color="auto"/>
          </w:divBdr>
          <w:divsChild>
            <w:div w:id="1396246220">
              <w:marLeft w:val="0"/>
              <w:marRight w:val="0"/>
              <w:marTop w:val="0"/>
              <w:marBottom w:val="0"/>
              <w:divBdr>
                <w:top w:val="none" w:sz="0" w:space="0" w:color="auto"/>
                <w:left w:val="none" w:sz="0" w:space="0" w:color="auto"/>
                <w:bottom w:val="none" w:sz="0" w:space="0" w:color="auto"/>
                <w:right w:val="none" w:sz="0" w:space="0" w:color="auto"/>
              </w:divBdr>
              <w:divsChild>
                <w:div w:id="66343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7843261">
      <w:bodyDiv w:val="1"/>
      <w:marLeft w:val="0"/>
      <w:marRight w:val="0"/>
      <w:marTop w:val="0"/>
      <w:marBottom w:val="0"/>
      <w:divBdr>
        <w:top w:val="none" w:sz="0" w:space="0" w:color="auto"/>
        <w:left w:val="none" w:sz="0" w:space="0" w:color="auto"/>
        <w:bottom w:val="none" w:sz="0" w:space="0" w:color="auto"/>
        <w:right w:val="none" w:sz="0" w:space="0" w:color="auto"/>
      </w:divBdr>
    </w:div>
    <w:div w:id="765493073">
      <w:bodyDiv w:val="1"/>
      <w:marLeft w:val="0"/>
      <w:marRight w:val="0"/>
      <w:marTop w:val="0"/>
      <w:marBottom w:val="0"/>
      <w:divBdr>
        <w:top w:val="none" w:sz="0" w:space="0" w:color="auto"/>
        <w:left w:val="none" w:sz="0" w:space="0" w:color="auto"/>
        <w:bottom w:val="none" w:sz="0" w:space="0" w:color="auto"/>
        <w:right w:val="none" w:sz="0" w:space="0" w:color="auto"/>
      </w:divBdr>
    </w:div>
    <w:div w:id="851071820">
      <w:bodyDiv w:val="1"/>
      <w:marLeft w:val="0"/>
      <w:marRight w:val="0"/>
      <w:marTop w:val="0"/>
      <w:marBottom w:val="0"/>
      <w:divBdr>
        <w:top w:val="none" w:sz="0" w:space="0" w:color="auto"/>
        <w:left w:val="none" w:sz="0" w:space="0" w:color="auto"/>
        <w:bottom w:val="none" w:sz="0" w:space="0" w:color="auto"/>
        <w:right w:val="none" w:sz="0" w:space="0" w:color="auto"/>
      </w:divBdr>
    </w:div>
    <w:div w:id="906036423">
      <w:bodyDiv w:val="1"/>
      <w:marLeft w:val="0"/>
      <w:marRight w:val="0"/>
      <w:marTop w:val="0"/>
      <w:marBottom w:val="0"/>
      <w:divBdr>
        <w:top w:val="none" w:sz="0" w:space="0" w:color="auto"/>
        <w:left w:val="none" w:sz="0" w:space="0" w:color="auto"/>
        <w:bottom w:val="none" w:sz="0" w:space="0" w:color="auto"/>
        <w:right w:val="none" w:sz="0" w:space="0" w:color="auto"/>
      </w:divBdr>
    </w:div>
    <w:div w:id="911819660">
      <w:bodyDiv w:val="1"/>
      <w:marLeft w:val="0"/>
      <w:marRight w:val="0"/>
      <w:marTop w:val="0"/>
      <w:marBottom w:val="0"/>
      <w:divBdr>
        <w:top w:val="none" w:sz="0" w:space="0" w:color="auto"/>
        <w:left w:val="none" w:sz="0" w:space="0" w:color="auto"/>
        <w:bottom w:val="none" w:sz="0" w:space="0" w:color="auto"/>
        <w:right w:val="none" w:sz="0" w:space="0" w:color="auto"/>
      </w:divBdr>
    </w:div>
    <w:div w:id="1026759048">
      <w:bodyDiv w:val="1"/>
      <w:marLeft w:val="0"/>
      <w:marRight w:val="0"/>
      <w:marTop w:val="0"/>
      <w:marBottom w:val="0"/>
      <w:divBdr>
        <w:top w:val="none" w:sz="0" w:space="0" w:color="auto"/>
        <w:left w:val="none" w:sz="0" w:space="0" w:color="auto"/>
        <w:bottom w:val="none" w:sz="0" w:space="0" w:color="auto"/>
        <w:right w:val="none" w:sz="0" w:space="0" w:color="auto"/>
      </w:divBdr>
    </w:div>
    <w:div w:id="1216744950">
      <w:bodyDiv w:val="1"/>
      <w:marLeft w:val="0"/>
      <w:marRight w:val="0"/>
      <w:marTop w:val="0"/>
      <w:marBottom w:val="0"/>
      <w:divBdr>
        <w:top w:val="none" w:sz="0" w:space="0" w:color="auto"/>
        <w:left w:val="none" w:sz="0" w:space="0" w:color="auto"/>
        <w:bottom w:val="none" w:sz="0" w:space="0" w:color="auto"/>
        <w:right w:val="none" w:sz="0" w:space="0" w:color="auto"/>
      </w:divBdr>
    </w:div>
    <w:div w:id="1307081204">
      <w:bodyDiv w:val="1"/>
      <w:marLeft w:val="0"/>
      <w:marRight w:val="0"/>
      <w:marTop w:val="0"/>
      <w:marBottom w:val="0"/>
      <w:divBdr>
        <w:top w:val="none" w:sz="0" w:space="0" w:color="auto"/>
        <w:left w:val="none" w:sz="0" w:space="0" w:color="auto"/>
        <w:bottom w:val="none" w:sz="0" w:space="0" w:color="auto"/>
        <w:right w:val="none" w:sz="0" w:space="0" w:color="auto"/>
      </w:divBdr>
    </w:div>
    <w:div w:id="1336150539">
      <w:bodyDiv w:val="1"/>
      <w:marLeft w:val="0"/>
      <w:marRight w:val="0"/>
      <w:marTop w:val="0"/>
      <w:marBottom w:val="0"/>
      <w:divBdr>
        <w:top w:val="none" w:sz="0" w:space="0" w:color="auto"/>
        <w:left w:val="none" w:sz="0" w:space="0" w:color="auto"/>
        <w:bottom w:val="none" w:sz="0" w:space="0" w:color="auto"/>
        <w:right w:val="none" w:sz="0" w:space="0" w:color="auto"/>
      </w:divBdr>
    </w:div>
    <w:div w:id="1459448763">
      <w:bodyDiv w:val="1"/>
      <w:marLeft w:val="0"/>
      <w:marRight w:val="0"/>
      <w:marTop w:val="0"/>
      <w:marBottom w:val="0"/>
      <w:divBdr>
        <w:top w:val="none" w:sz="0" w:space="0" w:color="auto"/>
        <w:left w:val="none" w:sz="0" w:space="0" w:color="auto"/>
        <w:bottom w:val="none" w:sz="0" w:space="0" w:color="auto"/>
        <w:right w:val="none" w:sz="0" w:space="0" w:color="auto"/>
      </w:divBdr>
    </w:div>
    <w:div w:id="1518614647">
      <w:bodyDiv w:val="1"/>
      <w:marLeft w:val="0"/>
      <w:marRight w:val="0"/>
      <w:marTop w:val="0"/>
      <w:marBottom w:val="0"/>
      <w:divBdr>
        <w:top w:val="none" w:sz="0" w:space="0" w:color="auto"/>
        <w:left w:val="none" w:sz="0" w:space="0" w:color="auto"/>
        <w:bottom w:val="none" w:sz="0" w:space="0" w:color="auto"/>
        <w:right w:val="none" w:sz="0" w:space="0" w:color="auto"/>
      </w:divBdr>
    </w:div>
    <w:div w:id="1605841878">
      <w:bodyDiv w:val="1"/>
      <w:marLeft w:val="0"/>
      <w:marRight w:val="0"/>
      <w:marTop w:val="0"/>
      <w:marBottom w:val="0"/>
      <w:divBdr>
        <w:top w:val="none" w:sz="0" w:space="0" w:color="auto"/>
        <w:left w:val="none" w:sz="0" w:space="0" w:color="auto"/>
        <w:bottom w:val="none" w:sz="0" w:space="0" w:color="auto"/>
        <w:right w:val="none" w:sz="0" w:space="0" w:color="auto"/>
      </w:divBdr>
    </w:div>
    <w:div w:id="1606420644">
      <w:bodyDiv w:val="1"/>
      <w:marLeft w:val="0"/>
      <w:marRight w:val="0"/>
      <w:marTop w:val="0"/>
      <w:marBottom w:val="0"/>
      <w:divBdr>
        <w:top w:val="none" w:sz="0" w:space="0" w:color="auto"/>
        <w:left w:val="none" w:sz="0" w:space="0" w:color="auto"/>
        <w:bottom w:val="none" w:sz="0" w:space="0" w:color="auto"/>
        <w:right w:val="none" w:sz="0" w:space="0" w:color="auto"/>
      </w:divBdr>
    </w:div>
    <w:div w:id="1635527227">
      <w:bodyDiv w:val="1"/>
      <w:marLeft w:val="0"/>
      <w:marRight w:val="0"/>
      <w:marTop w:val="0"/>
      <w:marBottom w:val="0"/>
      <w:divBdr>
        <w:top w:val="none" w:sz="0" w:space="0" w:color="auto"/>
        <w:left w:val="none" w:sz="0" w:space="0" w:color="auto"/>
        <w:bottom w:val="none" w:sz="0" w:space="0" w:color="auto"/>
        <w:right w:val="none" w:sz="0" w:space="0" w:color="auto"/>
      </w:divBdr>
    </w:div>
    <w:div w:id="1641224193">
      <w:bodyDiv w:val="1"/>
      <w:marLeft w:val="0"/>
      <w:marRight w:val="0"/>
      <w:marTop w:val="0"/>
      <w:marBottom w:val="0"/>
      <w:divBdr>
        <w:top w:val="none" w:sz="0" w:space="0" w:color="auto"/>
        <w:left w:val="none" w:sz="0" w:space="0" w:color="auto"/>
        <w:bottom w:val="none" w:sz="0" w:space="0" w:color="auto"/>
        <w:right w:val="none" w:sz="0" w:space="0" w:color="auto"/>
      </w:divBdr>
    </w:div>
    <w:div w:id="1954895622">
      <w:bodyDiv w:val="1"/>
      <w:marLeft w:val="0"/>
      <w:marRight w:val="0"/>
      <w:marTop w:val="0"/>
      <w:marBottom w:val="0"/>
      <w:divBdr>
        <w:top w:val="none" w:sz="0" w:space="0" w:color="auto"/>
        <w:left w:val="none" w:sz="0" w:space="0" w:color="auto"/>
        <w:bottom w:val="none" w:sz="0" w:space="0" w:color="auto"/>
        <w:right w:val="none" w:sz="0" w:space="0" w:color="auto"/>
      </w:divBdr>
    </w:div>
    <w:div w:id="1962492336">
      <w:bodyDiv w:val="1"/>
      <w:marLeft w:val="0"/>
      <w:marRight w:val="0"/>
      <w:marTop w:val="0"/>
      <w:marBottom w:val="0"/>
      <w:divBdr>
        <w:top w:val="none" w:sz="0" w:space="0" w:color="auto"/>
        <w:left w:val="none" w:sz="0" w:space="0" w:color="auto"/>
        <w:bottom w:val="none" w:sz="0" w:space="0" w:color="auto"/>
        <w:right w:val="none" w:sz="0" w:space="0" w:color="auto"/>
      </w:divBdr>
    </w:div>
    <w:div w:id="2066483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verheid.vlaanderen.be/digitale-overheid/vlaamse-toezichtcommissi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dpb.europa.eu/about-edpb/about-edpb/members_nl#member-be" TargetMode="External"/><Relationship Id="rId17" Type="http://schemas.openxmlformats.org/officeDocument/2006/relationships/hyperlink" Target="mailto:contact@apd-gba.be" TargetMode="External"/><Relationship Id="rId2" Type="http://schemas.openxmlformats.org/officeDocument/2006/relationships/customXml" Target="../customXml/item2.xml"/><Relationship Id="rId16" Type="http://schemas.openxmlformats.org/officeDocument/2006/relationships/hyperlink" Target="https://www.gegevensbeschermingsautoriteit.b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ivacy@%3cbestuur.be%3e" TargetMode="External"/><Relationship Id="rId5" Type="http://schemas.openxmlformats.org/officeDocument/2006/relationships/numbering" Target="numbering.xml"/><Relationship Id="rId15" Type="http://schemas.openxmlformats.org/officeDocument/2006/relationships/hyperlink" Target="tel:+3232%20(0)2%20553%2020%2085" TargetMode="External"/><Relationship Id="rId10" Type="http://schemas.openxmlformats.org/officeDocument/2006/relationships/hyperlink" Target="https://eur-lex.europa.eu/legal-content/NL/TXT/PDF/?uri=CELEX:32016R0679&amp;from=NL"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hyperlink" Target="mailto:Kris.Proost@iok.be" TargetMode="External"/><Relationship Id="rId14" Type="http://schemas.openxmlformats.org/officeDocument/2006/relationships/hyperlink" Target="mailto:contact@toezichtcommissie.be"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8ca1b770-8cd7-47de-aa0d-f0aa47c3573b">
      <UserInfo>
        <DisplayName>Jeff Verhulst</DisplayName>
        <AccountId>21</AccountId>
        <AccountType/>
      </UserInfo>
      <UserInfo>
        <DisplayName>Joke Rutten</DisplayName>
        <AccountId>22</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FEC564F539C314894ED681C57A29812" ma:contentTypeVersion="14" ma:contentTypeDescription="Een nieuw document maken." ma:contentTypeScope="" ma:versionID="5f6019208bb021e0f2b62905661ea56a">
  <xsd:schema xmlns:xsd="http://www.w3.org/2001/XMLSchema" xmlns:xs="http://www.w3.org/2001/XMLSchema" xmlns:p="http://schemas.microsoft.com/office/2006/metadata/properties" xmlns:ns3="5c1d0513-970a-43ed-bd2e-95eeded95a57" xmlns:ns4="8ca1b770-8cd7-47de-aa0d-f0aa47c3573b" targetNamespace="http://schemas.microsoft.com/office/2006/metadata/properties" ma:root="true" ma:fieldsID="6b1446284abdab31514e89f6c07fde96" ns3:_="" ns4:_="">
    <xsd:import namespace="5c1d0513-970a-43ed-bd2e-95eeded95a57"/>
    <xsd:import namespace="8ca1b770-8cd7-47de-aa0d-f0aa47c3573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1d0513-970a-43ed-bd2e-95eeded95a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a1b770-8cd7-47de-aa0d-f0aa47c3573b"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element name="SharingHintHash" ma:index="18"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713C0-9F2F-4F2A-9CF8-509AE7F1BDDB}">
  <ds:schemaRefs>
    <ds:schemaRef ds:uri="http://schemas.microsoft.com/sharepoint/v3/contenttype/forms"/>
  </ds:schemaRefs>
</ds:datastoreItem>
</file>

<file path=customXml/itemProps2.xml><?xml version="1.0" encoding="utf-8"?>
<ds:datastoreItem xmlns:ds="http://schemas.openxmlformats.org/officeDocument/2006/customXml" ds:itemID="{DA1ED322-C7BA-4764-9228-CA047E8D868B}">
  <ds:schemaRefs>
    <ds:schemaRef ds:uri="http://purl.org/dc/elements/1.1/"/>
    <ds:schemaRef ds:uri="http://schemas.microsoft.com/office/2006/metadata/properties"/>
    <ds:schemaRef ds:uri="8ca1b770-8cd7-47de-aa0d-f0aa47c3573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5c1d0513-970a-43ed-bd2e-95eeded95a57"/>
    <ds:schemaRef ds:uri="http://www.w3.org/XML/1998/namespace"/>
    <ds:schemaRef ds:uri="http://purl.org/dc/dcmitype/"/>
  </ds:schemaRefs>
</ds:datastoreItem>
</file>

<file path=customXml/itemProps3.xml><?xml version="1.0" encoding="utf-8"?>
<ds:datastoreItem xmlns:ds="http://schemas.openxmlformats.org/officeDocument/2006/customXml" ds:itemID="{7A5D27A0-4633-4557-98EF-4D84743E46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1d0513-970a-43ed-bd2e-95eeded95a57"/>
    <ds:schemaRef ds:uri="8ca1b770-8cd7-47de-aa0d-f0aa47c357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314666-1C88-4EDC-93CE-9D18EA1200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2619</Words>
  <Characters>14407</Characters>
  <Application>Microsoft Office Word</Application>
  <DocSecurity>4</DocSecurity>
  <Lines>120</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16993</CharactersWithSpaces>
  <SharedDoc>false</SharedDoc>
  <HLinks>
    <vt:vector size="72" baseType="variant">
      <vt:variant>
        <vt:i4>1769571</vt:i4>
      </vt:variant>
      <vt:variant>
        <vt:i4>33</vt:i4>
      </vt:variant>
      <vt:variant>
        <vt:i4>0</vt:i4>
      </vt:variant>
      <vt:variant>
        <vt:i4>5</vt:i4>
      </vt:variant>
      <vt:variant>
        <vt:lpwstr>mailto:contact@apd-gba.be</vt:lpwstr>
      </vt:variant>
      <vt:variant>
        <vt:lpwstr/>
      </vt:variant>
      <vt:variant>
        <vt:i4>6422636</vt:i4>
      </vt:variant>
      <vt:variant>
        <vt:i4>30</vt:i4>
      </vt:variant>
      <vt:variant>
        <vt:i4>0</vt:i4>
      </vt:variant>
      <vt:variant>
        <vt:i4>5</vt:i4>
      </vt:variant>
      <vt:variant>
        <vt:lpwstr>https://www.gegevensbeschermingsautoriteit.be/</vt:lpwstr>
      </vt:variant>
      <vt:variant>
        <vt:lpwstr/>
      </vt:variant>
      <vt:variant>
        <vt:i4>1769571</vt:i4>
      </vt:variant>
      <vt:variant>
        <vt:i4>27</vt:i4>
      </vt:variant>
      <vt:variant>
        <vt:i4>0</vt:i4>
      </vt:variant>
      <vt:variant>
        <vt:i4>5</vt:i4>
      </vt:variant>
      <vt:variant>
        <vt:lpwstr>mailto:contact@apd-gba.be</vt:lpwstr>
      </vt:variant>
      <vt:variant>
        <vt:lpwstr/>
      </vt:variant>
      <vt:variant>
        <vt:i4>6422636</vt:i4>
      </vt:variant>
      <vt:variant>
        <vt:i4>24</vt:i4>
      </vt:variant>
      <vt:variant>
        <vt:i4>0</vt:i4>
      </vt:variant>
      <vt:variant>
        <vt:i4>5</vt:i4>
      </vt:variant>
      <vt:variant>
        <vt:lpwstr>https://www.gegevensbeschermingsautoriteit.be/</vt:lpwstr>
      </vt:variant>
      <vt:variant>
        <vt:lpwstr/>
      </vt:variant>
      <vt:variant>
        <vt:i4>6029327</vt:i4>
      </vt:variant>
      <vt:variant>
        <vt:i4>21</vt:i4>
      </vt:variant>
      <vt:variant>
        <vt:i4>0</vt:i4>
      </vt:variant>
      <vt:variant>
        <vt:i4>5</vt:i4>
      </vt:variant>
      <vt:variant>
        <vt:lpwstr>tel:+3232 (0)2 553 20 85</vt:lpwstr>
      </vt:variant>
      <vt:variant>
        <vt:lpwstr/>
      </vt:variant>
      <vt:variant>
        <vt:i4>7929926</vt:i4>
      </vt:variant>
      <vt:variant>
        <vt:i4>18</vt:i4>
      </vt:variant>
      <vt:variant>
        <vt:i4>0</vt:i4>
      </vt:variant>
      <vt:variant>
        <vt:i4>5</vt:i4>
      </vt:variant>
      <vt:variant>
        <vt:lpwstr>mailto:contact@toezichtcommissie.be</vt:lpwstr>
      </vt:variant>
      <vt:variant>
        <vt:lpwstr/>
      </vt:variant>
      <vt:variant>
        <vt:i4>7012404</vt:i4>
      </vt:variant>
      <vt:variant>
        <vt:i4>15</vt:i4>
      </vt:variant>
      <vt:variant>
        <vt:i4>0</vt:i4>
      </vt:variant>
      <vt:variant>
        <vt:i4>5</vt:i4>
      </vt:variant>
      <vt:variant>
        <vt:lpwstr>https://overheid.vlaanderen.be/digitale-overheid/vlaamse-toezichtcommissie</vt:lpwstr>
      </vt:variant>
      <vt:variant>
        <vt:lpwstr/>
      </vt:variant>
      <vt:variant>
        <vt:i4>3670100</vt:i4>
      </vt:variant>
      <vt:variant>
        <vt:i4>12</vt:i4>
      </vt:variant>
      <vt:variant>
        <vt:i4>0</vt:i4>
      </vt:variant>
      <vt:variant>
        <vt:i4>5</vt:i4>
      </vt:variant>
      <vt:variant>
        <vt:lpwstr>https://edpb.europa.eu/about-edpb/about-edpb/members_nl</vt:lpwstr>
      </vt:variant>
      <vt:variant>
        <vt:lpwstr>member-be</vt:lpwstr>
      </vt:variant>
      <vt:variant>
        <vt:i4>3342340</vt:i4>
      </vt:variant>
      <vt:variant>
        <vt:i4>9</vt:i4>
      </vt:variant>
      <vt:variant>
        <vt:i4>0</vt:i4>
      </vt:variant>
      <vt:variant>
        <vt:i4>5</vt:i4>
      </vt:variant>
      <vt:variant>
        <vt:lpwstr>mailto:privacy@gemeente.be</vt:lpwstr>
      </vt:variant>
      <vt:variant>
        <vt:lpwstr/>
      </vt:variant>
      <vt:variant>
        <vt:i4>3342340</vt:i4>
      </vt:variant>
      <vt:variant>
        <vt:i4>6</vt:i4>
      </vt:variant>
      <vt:variant>
        <vt:i4>0</vt:i4>
      </vt:variant>
      <vt:variant>
        <vt:i4>5</vt:i4>
      </vt:variant>
      <vt:variant>
        <vt:lpwstr>mailto:privacy@gemeente.be</vt:lpwstr>
      </vt:variant>
      <vt:variant>
        <vt:lpwstr/>
      </vt:variant>
      <vt:variant>
        <vt:i4>5636183</vt:i4>
      </vt:variant>
      <vt:variant>
        <vt:i4>3</vt:i4>
      </vt:variant>
      <vt:variant>
        <vt:i4>0</vt:i4>
      </vt:variant>
      <vt:variant>
        <vt:i4>5</vt:i4>
      </vt:variant>
      <vt:variant>
        <vt:lpwstr>https://eur-lex.europa.eu/legal-content/NL/TXT/PDF/?uri=CELEX:32016R0679&amp;from=NL</vt:lpwstr>
      </vt:variant>
      <vt:variant>
        <vt:lpwstr/>
      </vt:variant>
      <vt:variant>
        <vt:i4>3342340</vt:i4>
      </vt:variant>
      <vt:variant>
        <vt:i4>0</vt:i4>
      </vt:variant>
      <vt:variant>
        <vt:i4>0</vt:i4>
      </vt:variant>
      <vt:variant>
        <vt:i4>5</vt:i4>
      </vt:variant>
      <vt:variant>
        <vt:lpwstr>mailto:privacy@gemeente.be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Monique Proost</dc:creator>
  <cp:keywords/>
  <dc:description/>
  <cp:lastModifiedBy>Kristof Van Eepoel</cp:lastModifiedBy>
  <cp:revision>2</cp:revision>
  <dcterms:created xsi:type="dcterms:W3CDTF">2022-11-16T09:22:00Z</dcterms:created>
  <dcterms:modified xsi:type="dcterms:W3CDTF">2022-11-16T09:22:00Z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0x0101009FEC564F539C314894ED681C57A29812</vt:lpwstr>
  </property>
</Properties>
</file>