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AB5D" w14:textId="123BE4FB" w:rsidR="00BF33C7" w:rsidRDefault="00C30593" w:rsidP="00880323">
      <w:pPr>
        <w:rPr>
          <w:rFonts w:ascii="Verdana" w:hAnsi="Verdana"/>
          <w:b/>
          <w:bCs/>
          <w:color w:val="595959"/>
          <w:sz w:val="20"/>
          <w:szCs w:val="20"/>
        </w:rPr>
      </w:pPr>
      <w:r>
        <w:rPr>
          <w:rFonts w:ascii="Verdana" w:hAnsi="Verdana"/>
          <w:color w:val="C00000"/>
          <w:sz w:val="36"/>
          <w:szCs w:val="36"/>
        </w:rPr>
        <w:t>Gedeeltelijke opheffing captatieverbod</w:t>
      </w:r>
      <w:r w:rsidR="00520F8E">
        <w:rPr>
          <w:rFonts w:ascii="Verdana" w:hAnsi="Verdana"/>
          <w:color w:val="C00000"/>
          <w:sz w:val="36"/>
          <w:szCs w:val="36"/>
        </w:rPr>
        <w:t xml:space="preserve"> op onbevaarbare waterlopen</w:t>
      </w:r>
      <w:r w:rsidR="00A31AFE">
        <w:rPr>
          <w:rFonts w:ascii="Verdana" w:hAnsi="Verdana"/>
          <w:color w:val="C00000"/>
          <w:sz w:val="36"/>
          <w:szCs w:val="36"/>
        </w:rPr>
        <w:br/>
      </w:r>
      <w:r w:rsidR="00A31AFE">
        <w:rPr>
          <w:rFonts w:ascii="Verdana" w:hAnsi="Verdana"/>
          <w:color w:val="595959"/>
          <w:sz w:val="18"/>
          <w:szCs w:val="18"/>
        </w:rPr>
        <w:t xml:space="preserve">Vanaf </w:t>
      </w:r>
      <w:r>
        <w:rPr>
          <w:rFonts w:ascii="Verdana" w:hAnsi="Verdana"/>
          <w:color w:val="595959"/>
          <w:sz w:val="18"/>
          <w:szCs w:val="18"/>
        </w:rPr>
        <w:t>17 juli</w:t>
      </w:r>
      <w:r w:rsidR="00A31AFE">
        <w:rPr>
          <w:rFonts w:ascii="Verdana" w:hAnsi="Verdana"/>
          <w:color w:val="595959"/>
          <w:sz w:val="18"/>
          <w:szCs w:val="18"/>
        </w:rPr>
        <w:t xml:space="preserve"> 2020 </w:t>
      </w:r>
      <w:r w:rsidR="00520F8E">
        <w:rPr>
          <w:rFonts w:ascii="Verdana" w:hAnsi="Verdana"/>
          <w:color w:val="595959"/>
          <w:sz w:val="18"/>
          <w:szCs w:val="18"/>
        </w:rPr>
        <w:t>word het</w:t>
      </w:r>
      <w:r w:rsidR="00A31AFE">
        <w:rPr>
          <w:rFonts w:ascii="Verdana" w:hAnsi="Verdana"/>
          <w:color w:val="595959"/>
          <w:sz w:val="18"/>
          <w:szCs w:val="18"/>
        </w:rPr>
        <w:t xml:space="preserve"> captatieverbod </w:t>
      </w:r>
      <w:r w:rsidR="00520F8E">
        <w:rPr>
          <w:rFonts w:ascii="Verdana" w:hAnsi="Verdana"/>
          <w:color w:val="595959"/>
          <w:sz w:val="18"/>
          <w:szCs w:val="18"/>
        </w:rPr>
        <w:t>op onbevaarbare waterlopen</w:t>
      </w:r>
      <w:r w:rsidR="00A31AFE">
        <w:rPr>
          <w:rFonts w:ascii="Verdana" w:hAnsi="Verdana"/>
          <w:color w:val="595959"/>
          <w:sz w:val="18"/>
          <w:szCs w:val="18"/>
        </w:rPr>
        <w:t xml:space="preserve"> binnen de provincie Antwerpen</w:t>
      </w:r>
      <w:r w:rsidR="00520F8E">
        <w:rPr>
          <w:rFonts w:ascii="Verdana" w:hAnsi="Verdana"/>
          <w:color w:val="595959"/>
          <w:sz w:val="18"/>
          <w:szCs w:val="18"/>
        </w:rPr>
        <w:t xml:space="preserve"> </w:t>
      </w:r>
      <w:r>
        <w:rPr>
          <w:rFonts w:ascii="Verdana" w:hAnsi="Verdana"/>
          <w:color w:val="595959"/>
          <w:sz w:val="18"/>
          <w:szCs w:val="18"/>
        </w:rPr>
        <w:t>aangepast</w:t>
      </w:r>
      <w:r w:rsidR="00A31AFE">
        <w:rPr>
          <w:rFonts w:ascii="Verdana" w:hAnsi="Verdana"/>
          <w:color w:val="595959"/>
          <w:sz w:val="18"/>
          <w:szCs w:val="18"/>
        </w:rPr>
        <w:t>.</w:t>
      </w:r>
      <w:r w:rsidR="00A31AFE">
        <w:rPr>
          <w:rFonts w:ascii="Verdana" w:hAnsi="Verdana"/>
          <w:color w:val="595959"/>
          <w:sz w:val="18"/>
          <w:szCs w:val="18"/>
        </w:rPr>
        <w:br/>
      </w:r>
      <w:r w:rsidR="00711BAE">
        <w:rPr>
          <w:rFonts w:ascii="Verdana" w:hAnsi="Verdana"/>
          <w:color w:val="595959"/>
          <w:sz w:val="18"/>
          <w:szCs w:val="18"/>
        </w:rPr>
        <w:br/>
      </w:r>
      <w:r>
        <w:rPr>
          <w:rFonts w:ascii="Verdana" w:hAnsi="Verdana"/>
          <w:b/>
          <w:bCs/>
          <w:color w:val="595959"/>
          <w:sz w:val="20"/>
          <w:szCs w:val="20"/>
        </w:rPr>
        <w:t xml:space="preserve">Naar aanleiding van de neerslag van afgelopen weken </w:t>
      </w:r>
      <w:r w:rsidR="00AB3D95">
        <w:rPr>
          <w:rFonts w:ascii="Verdana" w:hAnsi="Verdana"/>
          <w:b/>
          <w:bCs/>
          <w:color w:val="595959"/>
          <w:sz w:val="20"/>
          <w:szCs w:val="20"/>
        </w:rPr>
        <w:t xml:space="preserve">is het </w:t>
      </w:r>
      <w:r>
        <w:rPr>
          <w:rFonts w:ascii="Verdana" w:hAnsi="Verdana"/>
          <w:b/>
          <w:bCs/>
          <w:color w:val="595959"/>
          <w:sz w:val="20"/>
          <w:szCs w:val="20"/>
        </w:rPr>
        <w:t xml:space="preserve"> waterpeil </w:t>
      </w:r>
      <w:r w:rsidR="00AB3D95">
        <w:rPr>
          <w:rFonts w:ascii="Verdana" w:hAnsi="Verdana"/>
          <w:b/>
          <w:bCs/>
          <w:color w:val="595959"/>
          <w:sz w:val="20"/>
          <w:szCs w:val="20"/>
        </w:rPr>
        <w:t xml:space="preserve">in </w:t>
      </w:r>
      <w:r>
        <w:rPr>
          <w:rFonts w:ascii="Verdana" w:hAnsi="Verdana"/>
          <w:b/>
          <w:bCs/>
          <w:color w:val="595959"/>
          <w:sz w:val="20"/>
          <w:szCs w:val="20"/>
        </w:rPr>
        <w:t xml:space="preserve"> een aantal </w:t>
      </w:r>
      <w:r w:rsidR="00AB3D95">
        <w:rPr>
          <w:rFonts w:ascii="Verdana" w:hAnsi="Verdana"/>
          <w:b/>
          <w:bCs/>
          <w:color w:val="595959"/>
          <w:sz w:val="20"/>
          <w:szCs w:val="20"/>
        </w:rPr>
        <w:t xml:space="preserve">onbevaarbare waterlopen </w:t>
      </w:r>
      <w:r>
        <w:rPr>
          <w:rFonts w:ascii="Verdana" w:hAnsi="Verdana"/>
          <w:b/>
          <w:bCs/>
          <w:color w:val="595959"/>
          <w:sz w:val="20"/>
          <w:szCs w:val="20"/>
        </w:rPr>
        <w:t xml:space="preserve"> gestegen, tot boven het vooropgestelde drempelpeil</w:t>
      </w:r>
      <w:r w:rsidR="00711BAE">
        <w:rPr>
          <w:rFonts w:ascii="Verdana" w:hAnsi="Verdana"/>
          <w:b/>
          <w:bCs/>
          <w:color w:val="595959"/>
          <w:sz w:val="20"/>
          <w:szCs w:val="20"/>
        </w:rPr>
        <w:t xml:space="preserve">. </w:t>
      </w:r>
      <w:r w:rsidR="006A03A4">
        <w:rPr>
          <w:rFonts w:ascii="Verdana" w:hAnsi="Verdana"/>
          <w:b/>
          <w:bCs/>
          <w:color w:val="595959"/>
          <w:sz w:val="20"/>
          <w:szCs w:val="20"/>
        </w:rPr>
        <w:t xml:space="preserve">Door de heterogeen verspreide neerslag </w:t>
      </w:r>
      <w:r w:rsidR="00AB3D95">
        <w:rPr>
          <w:rFonts w:ascii="Verdana" w:hAnsi="Verdana"/>
          <w:b/>
          <w:bCs/>
          <w:color w:val="595959"/>
          <w:sz w:val="20"/>
          <w:szCs w:val="20"/>
        </w:rPr>
        <w:t xml:space="preserve">is die stijging niet overal in de provincie waar te nemen,  </w:t>
      </w:r>
      <w:r w:rsidR="006A03A4">
        <w:rPr>
          <w:rFonts w:ascii="Verdana" w:hAnsi="Verdana"/>
          <w:b/>
          <w:bCs/>
          <w:color w:val="595959"/>
          <w:sz w:val="20"/>
          <w:szCs w:val="20"/>
        </w:rPr>
        <w:t xml:space="preserve">waardoor het </w:t>
      </w:r>
      <w:r w:rsidR="00A60B0A">
        <w:rPr>
          <w:rFonts w:ascii="Verdana" w:hAnsi="Verdana"/>
          <w:b/>
          <w:bCs/>
          <w:color w:val="595959"/>
          <w:sz w:val="20"/>
          <w:szCs w:val="20"/>
        </w:rPr>
        <w:t xml:space="preserve">geldende </w:t>
      </w:r>
      <w:r w:rsidR="006A03A4">
        <w:rPr>
          <w:rFonts w:ascii="Verdana" w:hAnsi="Verdana"/>
          <w:b/>
          <w:bCs/>
          <w:color w:val="595959"/>
          <w:sz w:val="20"/>
          <w:szCs w:val="20"/>
        </w:rPr>
        <w:t xml:space="preserve">captatieverbod </w:t>
      </w:r>
      <w:r w:rsidR="00AB3D95">
        <w:rPr>
          <w:rFonts w:ascii="Verdana" w:hAnsi="Verdana"/>
          <w:b/>
          <w:bCs/>
          <w:color w:val="595959"/>
          <w:sz w:val="20"/>
          <w:szCs w:val="20"/>
        </w:rPr>
        <w:t xml:space="preserve">in een aantal stroomgebieden nog </w:t>
      </w:r>
      <w:r w:rsidR="006A03A4">
        <w:rPr>
          <w:rFonts w:ascii="Verdana" w:hAnsi="Verdana"/>
          <w:b/>
          <w:bCs/>
          <w:color w:val="595959"/>
          <w:sz w:val="20"/>
          <w:szCs w:val="20"/>
        </w:rPr>
        <w:t>van kracht blijft</w:t>
      </w:r>
      <w:r w:rsidR="00AB3D95">
        <w:rPr>
          <w:rFonts w:ascii="Verdana" w:hAnsi="Verdana"/>
          <w:b/>
          <w:bCs/>
          <w:color w:val="595959"/>
          <w:sz w:val="20"/>
          <w:szCs w:val="20"/>
        </w:rPr>
        <w:t xml:space="preserve">. </w:t>
      </w:r>
    </w:p>
    <w:p w14:paraId="1189B933" w14:textId="7902C97A" w:rsidR="00BF33C7" w:rsidRDefault="00BF33C7" w:rsidP="00BF33C7">
      <w:pPr>
        <w:rPr>
          <w:rFonts w:ascii="Verdana" w:hAnsi="Verdana"/>
          <w:color w:val="595959"/>
          <w:sz w:val="20"/>
          <w:szCs w:val="20"/>
        </w:rPr>
      </w:pPr>
      <w:r>
        <w:rPr>
          <w:rFonts w:ascii="Verdana" w:hAnsi="Verdana"/>
          <w:color w:val="595959"/>
          <w:sz w:val="20"/>
          <w:szCs w:val="20"/>
        </w:rPr>
        <w:t xml:space="preserve">Op </w:t>
      </w:r>
      <w:r w:rsidR="006A03A4">
        <w:rPr>
          <w:rFonts w:ascii="Verdana" w:hAnsi="Verdana"/>
          <w:color w:val="595959"/>
          <w:sz w:val="20"/>
          <w:szCs w:val="20"/>
        </w:rPr>
        <w:t>4 juni</w:t>
      </w:r>
      <w:r>
        <w:rPr>
          <w:rFonts w:ascii="Verdana" w:hAnsi="Verdana"/>
          <w:color w:val="595959"/>
          <w:sz w:val="20"/>
          <w:szCs w:val="20"/>
        </w:rPr>
        <w:t xml:space="preserve"> 2020 stelde gouverneur Cathy Berx een </w:t>
      </w:r>
      <w:r w:rsidR="006A03A4">
        <w:rPr>
          <w:rFonts w:ascii="Verdana" w:hAnsi="Verdana"/>
          <w:color w:val="595959"/>
          <w:sz w:val="20"/>
          <w:szCs w:val="20"/>
        </w:rPr>
        <w:t xml:space="preserve">tweede uitbreiding van het </w:t>
      </w:r>
      <w:r>
        <w:rPr>
          <w:rFonts w:ascii="Verdana" w:hAnsi="Verdana"/>
          <w:color w:val="595959"/>
          <w:sz w:val="20"/>
          <w:szCs w:val="20"/>
        </w:rPr>
        <w:t xml:space="preserve">captatieverbod in voor </w:t>
      </w:r>
      <w:r w:rsidR="006A03A4">
        <w:rPr>
          <w:rFonts w:ascii="Verdana" w:hAnsi="Verdana"/>
          <w:color w:val="595959"/>
          <w:sz w:val="20"/>
          <w:szCs w:val="20"/>
        </w:rPr>
        <w:t>onbevaarbare</w:t>
      </w:r>
      <w:r>
        <w:rPr>
          <w:rFonts w:ascii="Verdana" w:hAnsi="Verdana"/>
          <w:color w:val="595959"/>
          <w:sz w:val="20"/>
          <w:szCs w:val="20"/>
        </w:rPr>
        <w:t xml:space="preserve"> waterlopen.</w:t>
      </w:r>
      <w:r w:rsidR="00520F8E">
        <w:rPr>
          <w:rFonts w:ascii="Verdana" w:hAnsi="Verdana"/>
          <w:color w:val="595959"/>
          <w:sz w:val="20"/>
          <w:szCs w:val="20"/>
        </w:rPr>
        <w:t xml:space="preserve"> </w:t>
      </w:r>
      <w:r>
        <w:rPr>
          <w:rFonts w:ascii="Verdana" w:hAnsi="Verdana"/>
          <w:color w:val="595959"/>
          <w:sz w:val="20"/>
          <w:szCs w:val="20"/>
        </w:rPr>
        <w:t>Op basis van peil</w:t>
      </w:r>
      <w:r w:rsidR="00AB3D95">
        <w:rPr>
          <w:rFonts w:ascii="Verdana" w:hAnsi="Verdana"/>
          <w:color w:val="595959"/>
          <w:sz w:val="20"/>
          <w:szCs w:val="20"/>
        </w:rPr>
        <w:t>- en debiet</w:t>
      </w:r>
      <w:r>
        <w:rPr>
          <w:rFonts w:ascii="Verdana" w:hAnsi="Verdana"/>
          <w:color w:val="595959"/>
          <w:sz w:val="20"/>
          <w:szCs w:val="20"/>
        </w:rPr>
        <w:t xml:space="preserve">metingen, uitgevoerd door </w:t>
      </w:r>
      <w:r w:rsidR="00AB3D95">
        <w:rPr>
          <w:rFonts w:ascii="Verdana" w:hAnsi="Verdana"/>
          <w:color w:val="595959"/>
          <w:sz w:val="20"/>
          <w:szCs w:val="20"/>
        </w:rPr>
        <w:t xml:space="preserve">de provincie Antwerpen en </w:t>
      </w:r>
      <w:r w:rsidR="00520F8E">
        <w:rPr>
          <w:rFonts w:ascii="Verdana" w:hAnsi="Verdana"/>
          <w:color w:val="595959"/>
          <w:sz w:val="20"/>
          <w:szCs w:val="20"/>
        </w:rPr>
        <w:t>de Vlaamse milieumaatschappij (VMM)</w:t>
      </w:r>
      <w:r>
        <w:rPr>
          <w:rFonts w:ascii="Verdana" w:hAnsi="Verdana"/>
          <w:color w:val="595959"/>
          <w:sz w:val="20"/>
          <w:szCs w:val="20"/>
        </w:rPr>
        <w:t xml:space="preserve">, blijkt dat de waterpeilen in de afgelopen </w:t>
      </w:r>
      <w:r w:rsidR="006A03A4">
        <w:rPr>
          <w:rFonts w:ascii="Verdana" w:hAnsi="Verdana"/>
          <w:color w:val="595959"/>
          <w:sz w:val="20"/>
          <w:szCs w:val="20"/>
        </w:rPr>
        <w:t>6</w:t>
      </w:r>
      <w:r>
        <w:rPr>
          <w:rFonts w:ascii="Verdana" w:hAnsi="Verdana"/>
          <w:color w:val="595959"/>
          <w:sz w:val="20"/>
          <w:szCs w:val="20"/>
        </w:rPr>
        <w:t xml:space="preserve"> weken </w:t>
      </w:r>
      <w:r w:rsidR="00AB3D95">
        <w:rPr>
          <w:rFonts w:ascii="Verdana" w:hAnsi="Verdana"/>
          <w:color w:val="595959"/>
          <w:sz w:val="20"/>
          <w:szCs w:val="20"/>
        </w:rPr>
        <w:t xml:space="preserve">in </w:t>
      </w:r>
      <w:r w:rsidR="006A03A4">
        <w:rPr>
          <w:rFonts w:ascii="Verdana" w:hAnsi="Verdana"/>
          <w:color w:val="595959"/>
          <w:sz w:val="20"/>
          <w:szCs w:val="20"/>
        </w:rPr>
        <w:t xml:space="preserve">een aantal stroomgebieden zijn </w:t>
      </w:r>
      <w:r w:rsidR="00663BB4">
        <w:rPr>
          <w:rFonts w:ascii="Verdana" w:hAnsi="Verdana"/>
          <w:color w:val="595959"/>
          <w:sz w:val="20"/>
          <w:szCs w:val="20"/>
        </w:rPr>
        <w:t>gestegen tot boven de vooropgestelde drempelpeilen</w:t>
      </w:r>
      <w:r>
        <w:rPr>
          <w:rFonts w:ascii="Verdana" w:hAnsi="Verdana"/>
          <w:color w:val="595959"/>
          <w:sz w:val="20"/>
          <w:szCs w:val="20"/>
        </w:rPr>
        <w:t>.</w:t>
      </w:r>
    </w:p>
    <w:p w14:paraId="6B9285A8" w14:textId="6E0EA973" w:rsidR="006A03A4" w:rsidRDefault="006A03A4" w:rsidP="00BF33C7">
      <w:pPr>
        <w:rPr>
          <w:rFonts w:ascii="Verdana" w:hAnsi="Verdana"/>
          <w:color w:val="595959"/>
          <w:sz w:val="20"/>
          <w:szCs w:val="20"/>
        </w:rPr>
      </w:pPr>
      <w:r>
        <w:rPr>
          <w:rFonts w:ascii="Verdana" w:hAnsi="Verdana"/>
          <w:color w:val="595959"/>
          <w:sz w:val="20"/>
          <w:szCs w:val="20"/>
        </w:rPr>
        <w:t>De neerslag van afgelopen weken was echter niet gelijk verdeeld over de provincie Antwerpen, en bij uitbreiding over Vlaanderen. Er is in detail voor elk stroomgebied beoordeeld of de waterpeilen en debieten voldoende</w:t>
      </w:r>
      <w:r w:rsidR="00663BB4">
        <w:rPr>
          <w:rFonts w:ascii="Verdana" w:hAnsi="Verdana"/>
          <w:color w:val="595959"/>
          <w:sz w:val="20"/>
          <w:szCs w:val="20"/>
        </w:rPr>
        <w:t xml:space="preserve"> structureel</w:t>
      </w:r>
      <w:r>
        <w:rPr>
          <w:rFonts w:ascii="Verdana" w:hAnsi="Verdana"/>
          <w:color w:val="595959"/>
          <w:sz w:val="20"/>
          <w:szCs w:val="20"/>
        </w:rPr>
        <w:t xml:space="preserve"> hersteld zijn. Uit de analyse volgt dat voor bepaalde stroomgebieden het geldende captatieverbod kan worden opgeheven</w:t>
      </w:r>
      <w:r w:rsidR="00663BB4">
        <w:rPr>
          <w:rFonts w:ascii="Verdana" w:hAnsi="Verdana"/>
          <w:color w:val="595959"/>
          <w:sz w:val="20"/>
          <w:szCs w:val="20"/>
        </w:rPr>
        <w:t xml:space="preserve"> maar dat het captatieverbod behouden blijft voor stroomgebieden waar het waterpeil </w:t>
      </w:r>
      <w:r w:rsidR="00663BB4">
        <w:rPr>
          <w:rFonts w:ascii="Verdana" w:hAnsi="Verdana"/>
          <w:color w:val="595959"/>
          <w:sz w:val="20"/>
          <w:szCs w:val="20"/>
        </w:rPr>
        <w:t>onvoldoende is hersteld</w:t>
      </w:r>
      <w:r w:rsidR="008869FB">
        <w:rPr>
          <w:rFonts w:ascii="Verdana" w:hAnsi="Verdana"/>
          <w:color w:val="595959"/>
          <w:sz w:val="20"/>
          <w:szCs w:val="20"/>
        </w:rPr>
        <w:t xml:space="preserve"> of waar zich ecologisch zeer kwetsbare waterlopen in bevinden</w:t>
      </w:r>
      <w:r w:rsidR="00663BB4">
        <w:rPr>
          <w:rFonts w:ascii="Verdana" w:hAnsi="Verdana"/>
          <w:color w:val="595959"/>
          <w:sz w:val="20"/>
          <w:szCs w:val="20"/>
        </w:rPr>
        <w:t>.</w:t>
      </w:r>
    </w:p>
    <w:p w14:paraId="6F1E7DB5" w14:textId="1164320F" w:rsidR="00125D36" w:rsidRDefault="00125D36" w:rsidP="00BF33C7">
      <w:pPr>
        <w:rPr>
          <w:rFonts w:ascii="Verdana" w:hAnsi="Verdana"/>
          <w:color w:val="595959"/>
          <w:sz w:val="20"/>
          <w:szCs w:val="20"/>
        </w:rPr>
      </w:pPr>
      <w:r>
        <w:rPr>
          <w:rFonts w:ascii="Verdana" w:hAnsi="Verdana"/>
          <w:color w:val="595959"/>
          <w:sz w:val="20"/>
          <w:szCs w:val="20"/>
        </w:rPr>
        <w:t xml:space="preserve">De gedeeltelijke opheffing van het captatieverbod geeft de mogelijkheid aan </w:t>
      </w:r>
      <w:r w:rsidR="00F31AB7">
        <w:rPr>
          <w:rFonts w:ascii="Verdana" w:hAnsi="Verdana"/>
          <w:color w:val="595959"/>
          <w:sz w:val="20"/>
          <w:szCs w:val="20"/>
        </w:rPr>
        <w:t>sectoren</w:t>
      </w:r>
      <w:r>
        <w:rPr>
          <w:rFonts w:ascii="Verdana" w:hAnsi="Verdana"/>
          <w:color w:val="595959"/>
          <w:sz w:val="20"/>
          <w:szCs w:val="20"/>
        </w:rPr>
        <w:t xml:space="preserve"> die afhankelijk zijn van oppervlaktewater uit de betrokken stroomgebieden om opnieuw beperkt water te capteren. De gouverneur benadrukt dat het algemene watersysteem slechts beperkt is hersteld en dat overdreven captaties de waterpeilen snel onder druk kunnen zetten. De </w:t>
      </w:r>
      <w:r w:rsidR="00AB3D95">
        <w:rPr>
          <w:rFonts w:ascii="Verdana" w:hAnsi="Verdana"/>
          <w:color w:val="595959"/>
          <w:sz w:val="20"/>
          <w:szCs w:val="20"/>
        </w:rPr>
        <w:t>provinciale d</w:t>
      </w:r>
      <w:r>
        <w:rPr>
          <w:rFonts w:ascii="Verdana" w:hAnsi="Verdana"/>
          <w:color w:val="595959"/>
          <w:sz w:val="20"/>
          <w:szCs w:val="20"/>
        </w:rPr>
        <w:t xml:space="preserve">ienst Integraal Waterbeleid volgt door middel van automatische peilmeters continu de waterpeilen op. Zodra het </w:t>
      </w:r>
      <w:r w:rsidR="00371E07">
        <w:rPr>
          <w:rFonts w:ascii="Verdana" w:hAnsi="Verdana"/>
          <w:color w:val="595959"/>
          <w:sz w:val="20"/>
          <w:szCs w:val="20"/>
        </w:rPr>
        <w:t xml:space="preserve">vooropgestelde </w:t>
      </w:r>
      <w:r w:rsidR="00AB3D95">
        <w:rPr>
          <w:rFonts w:ascii="Verdana" w:hAnsi="Verdana"/>
          <w:color w:val="595959"/>
          <w:sz w:val="20"/>
          <w:szCs w:val="20"/>
        </w:rPr>
        <w:t>drempel</w:t>
      </w:r>
      <w:r>
        <w:rPr>
          <w:rFonts w:ascii="Verdana" w:hAnsi="Verdana"/>
          <w:color w:val="595959"/>
          <w:sz w:val="20"/>
          <w:szCs w:val="20"/>
        </w:rPr>
        <w:t>peil opnieuw wordt bereikt kan het captatieverbod terug worden ingevoerd.</w:t>
      </w:r>
      <w:r w:rsidR="00F31AB7">
        <w:rPr>
          <w:rFonts w:ascii="Verdana" w:hAnsi="Verdana"/>
          <w:color w:val="595959"/>
          <w:sz w:val="20"/>
          <w:szCs w:val="20"/>
        </w:rPr>
        <w:t xml:space="preserve"> Hierbij wordt steeds het door de Vlaamse droogtecommissie geadviseerde kader “ecologische kwetsbaarheid waterlopen bij droogte” toegepast.</w:t>
      </w:r>
      <w:bookmarkStart w:id="0" w:name="_GoBack"/>
      <w:bookmarkEnd w:id="0"/>
    </w:p>
    <w:p w14:paraId="7FC9765F" w14:textId="77777777" w:rsidR="00F11DB8" w:rsidRDefault="00F11DB8" w:rsidP="00F11DB8">
      <w:pPr>
        <w:rPr>
          <w:rFonts w:ascii="Verdana" w:hAnsi="Verdana"/>
          <w:color w:val="595959"/>
          <w:sz w:val="20"/>
          <w:szCs w:val="20"/>
          <w:lang w:val="nl-NL" w:eastAsia="nl-NL"/>
        </w:rPr>
      </w:pPr>
      <w:r>
        <w:rPr>
          <w:rFonts w:ascii="Verdana" w:hAnsi="Verdana"/>
          <w:color w:val="595959"/>
          <w:sz w:val="20"/>
          <w:szCs w:val="20"/>
        </w:rPr>
        <w:t xml:space="preserve">Het captatieverbod is van toepassing op gecategoriseerde waterlopen in volgende stroomgebieden: </w:t>
      </w:r>
      <w:r w:rsidRPr="00F11DB8">
        <w:rPr>
          <w:rFonts w:ascii="Verdana" w:hAnsi="Verdana"/>
          <w:color w:val="595959"/>
          <w:sz w:val="20"/>
          <w:szCs w:val="20"/>
        </w:rPr>
        <w:t>Groot Schijn (gedeeltelijk), Weerijs (gedeeltelijk), Mark (</w:t>
      </w:r>
      <w:r>
        <w:rPr>
          <w:rFonts w:ascii="Verdana" w:hAnsi="Verdana"/>
          <w:color w:val="595959"/>
          <w:sz w:val="20"/>
          <w:szCs w:val="20"/>
        </w:rPr>
        <w:t>g</w:t>
      </w:r>
      <w:r w:rsidRPr="00F11DB8">
        <w:rPr>
          <w:rFonts w:ascii="Verdana" w:hAnsi="Verdana"/>
          <w:color w:val="595959"/>
          <w:sz w:val="20"/>
          <w:szCs w:val="20"/>
        </w:rPr>
        <w:t>edeeltelijk)Maasbekken, Netebekken Kleine Nete (gedeeltelijk), Grote Nete (uitgezonderd segment 1e categorie), Vrouwvliet en Antitankgracht</w:t>
      </w:r>
      <w:r>
        <w:rPr>
          <w:rFonts w:ascii="Verdana" w:hAnsi="Verdana"/>
          <w:color w:val="595959"/>
          <w:sz w:val="20"/>
          <w:szCs w:val="20"/>
        </w:rPr>
        <w:t xml:space="preserve">. Het captatieverbod is niet van toepassing op bevaarbare waterlopen. Hiervoor gelden wel de richtlijnen van de beheerder, De Vlaamse Waterweg. Voor de precieze locatie van de afgebakende stroomgebieden wordt verwezen naar de kaart hieronder of de online kaarten op onderstaande links. </w:t>
      </w:r>
      <w:r>
        <w:rPr>
          <w:rFonts w:ascii="Verdana" w:hAnsi="Verdana"/>
          <w:color w:val="595959"/>
          <w:sz w:val="20"/>
          <w:szCs w:val="20"/>
          <w:lang w:val="nl-NL" w:eastAsia="nl-NL"/>
        </w:rPr>
        <w:t xml:space="preserve">De stand van zaken van de captatieverboden en een interactieve kaart zijn te raadplegen via </w:t>
      </w:r>
      <w:hyperlink r:id="rId4" w:history="1">
        <w:r>
          <w:rPr>
            <w:rStyle w:val="Hyperlink"/>
            <w:rFonts w:ascii="Verdana" w:hAnsi="Verdana"/>
            <w:color w:val="595959"/>
            <w:sz w:val="20"/>
            <w:szCs w:val="20"/>
            <w:lang w:val="nl-NL" w:eastAsia="nl-NL"/>
          </w:rPr>
          <w:t>www.cathyberx.be</w:t>
        </w:r>
      </w:hyperlink>
      <w:r>
        <w:rPr>
          <w:rFonts w:ascii="Verdana" w:hAnsi="Verdana"/>
          <w:color w:val="595959"/>
          <w:sz w:val="20"/>
          <w:szCs w:val="20"/>
          <w:lang w:val="nl-NL" w:eastAsia="nl-NL"/>
        </w:rPr>
        <w:t xml:space="preserve">, </w:t>
      </w:r>
      <w:hyperlink r:id="rId5" w:history="1">
        <w:r>
          <w:rPr>
            <w:rStyle w:val="Hyperlink"/>
            <w:rFonts w:ascii="Verdana" w:hAnsi="Verdana"/>
            <w:color w:val="595959"/>
            <w:sz w:val="20"/>
            <w:szCs w:val="20"/>
            <w:lang w:val="nl-NL" w:eastAsia="nl-NL"/>
          </w:rPr>
          <w:t>www.provincieantwerpen.be/waterlopen</w:t>
        </w:r>
      </w:hyperlink>
      <w:r>
        <w:rPr>
          <w:rFonts w:ascii="Verdana" w:hAnsi="Verdana"/>
          <w:color w:val="595959"/>
          <w:sz w:val="20"/>
          <w:szCs w:val="20"/>
          <w:lang w:val="nl-NL" w:eastAsia="nl-NL"/>
        </w:rPr>
        <w:t xml:space="preserve"> of de </w:t>
      </w:r>
      <w:hyperlink r:id="rId6" w:history="1">
        <w:r>
          <w:rPr>
            <w:rStyle w:val="Hyperlink"/>
            <w:rFonts w:ascii="Verdana" w:hAnsi="Verdana"/>
            <w:color w:val="595959"/>
            <w:sz w:val="20"/>
            <w:szCs w:val="20"/>
            <w:lang w:val="nl-NL" w:eastAsia="nl-NL"/>
          </w:rPr>
          <w:t>twitteraccount</w:t>
        </w:r>
      </w:hyperlink>
      <w:r>
        <w:rPr>
          <w:rFonts w:ascii="Verdana" w:hAnsi="Verdana"/>
          <w:color w:val="595959"/>
          <w:sz w:val="20"/>
          <w:szCs w:val="20"/>
          <w:lang w:val="nl-NL" w:eastAsia="nl-NL"/>
        </w:rPr>
        <w:t xml:space="preserve"> van de provinciale dienst Integraal Waterbeleid.</w:t>
      </w:r>
    </w:p>
    <w:p w14:paraId="6ECF10D2" w14:textId="77777777" w:rsidR="00F11DB8" w:rsidRDefault="00F11DB8" w:rsidP="00F11DB8">
      <w:pPr>
        <w:rPr>
          <w:rFonts w:ascii="Verdana" w:hAnsi="Verdana"/>
          <w:color w:val="595959"/>
          <w:sz w:val="20"/>
          <w:szCs w:val="20"/>
          <w:lang w:val="nl-NL" w:eastAsia="nl-NL"/>
        </w:rPr>
      </w:pPr>
      <w:r w:rsidRPr="00F11DB8">
        <w:rPr>
          <w:rFonts w:ascii="Verdana" w:hAnsi="Verdana"/>
          <w:noProof/>
          <w:color w:val="595959"/>
          <w:sz w:val="20"/>
          <w:szCs w:val="20"/>
          <w:lang w:eastAsia="nl-BE"/>
        </w:rPr>
        <w:lastRenderedPageBreak/>
        <w:drawing>
          <wp:inline distT="0" distB="0" distL="0" distR="0" wp14:anchorId="6EA7EC14" wp14:editId="3B18A849">
            <wp:extent cx="5943600" cy="4206386"/>
            <wp:effectExtent l="0" t="0" r="0" b="3810"/>
            <wp:docPr id="1" name="Afbeelding 1" descr="M:\DLM\3_DW\3_99_Calamiteiten\Droogte\2020_droogte\Politiebesluiten\20200716\kaartjes\stroomgebieden_20200716_persberich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LM\3_DW\3_99_Calamiteiten\Droogte\2020_droogte\Politiebesluiten\20200716\kaartjes\stroomgebieden_20200716_persbericht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4360" cy="4206924"/>
                    </a:xfrm>
                    <a:prstGeom prst="rect">
                      <a:avLst/>
                    </a:prstGeom>
                    <a:noFill/>
                    <a:ln>
                      <a:noFill/>
                    </a:ln>
                  </pic:spPr>
                </pic:pic>
              </a:graphicData>
            </a:graphic>
          </wp:inline>
        </w:drawing>
      </w:r>
    </w:p>
    <w:p w14:paraId="18C5414D" w14:textId="77777777" w:rsidR="00F11DB8" w:rsidRDefault="00F11DB8" w:rsidP="00F11DB8">
      <w:pPr>
        <w:rPr>
          <w:rFonts w:ascii="Verdana" w:hAnsi="Verdana"/>
          <w:color w:val="595959"/>
          <w:sz w:val="20"/>
          <w:szCs w:val="20"/>
          <w:lang w:val="nl-NL" w:eastAsia="nl-NL"/>
        </w:rPr>
      </w:pPr>
      <w:r>
        <w:rPr>
          <w:rFonts w:ascii="Verdana" w:hAnsi="Verdana"/>
          <w:color w:val="595959"/>
          <w:sz w:val="20"/>
          <w:szCs w:val="20"/>
        </w:rPr>
        <w:t xml:space="preserve">Dit </w:t>
      </w:r>
      <w:r w:rsidR="00AB3D95">
        <w:rPr>
          <w:rFonts w:ascii="Verdana" w:hAnsi="Verdana"/>
          <w:color w:val="595959"/>
          <w:sz w:val="20"/>
          <w:szCs w:val="20"/>
        </w:rPr>
        <w:t xml:space="preserve">captatieverbod </w:t>
      </w:r>
      <w:r>
        <w:rPr>
          <w:rFonts w:ascii="Verdana" w:hAnsi="Verdana"/>
          <w:color w:val="595959"/>
          <w:sz w:val="20"/>
          <w:szCs w:val="20"/>
        </w:rPr>
        <w:t xml:space="preserve">betekent o.a. dat er geen water mag opgepompt worden om velden en tuinen te beregenen. </w:t>
      </w:r>
      <w:r w:rsidRPr="00654EE3">
        <w:rPr>
          <w:rFonts w:ascii="Verdana" w:hAnsi="Verdana"/>
          <w:color w:val="595959"/>
          <w:sz w:val="20"/>
          <w:szCs w:val="20"/>
        </w:rPr>
        <w:t>Het captatieverbod geldt niet voor</w:t>
      </w:r>
      <w:r>
        <w:rPr>
          <w:rFonts w:ascii="Verdana" w:hAnsi="Verdana"/>
          <w:color w:val="595959"/>
          <w:sz w:val="20"/>
          <w:szCs w:val="20"/>
        </w:rPr>
        <w:t xml:space="preserve"> hulpdiensten bij noodgevallen,</w:t>
      </w:r>
      <w:r w:rsidRPr="00654EE3">
        <w:rPr>
          <w:rFonts w:ascii="Verdana" w:hAnsi="Verdana"/>
          <w:color w:val="595959"/>
          <w:sz w:val="20"/>
          <w:szCs w:val="20"/>
        </w:rPr>
        <w:t xml:space="preserve"> het beperkt capteren van drinkwater voor vee</w:t>
      </w:r>
      <w:r>
        <w:rPr>
          <w:rFonts w:ascii="Verdana" w:hAnsi="Verdana"/>
          <w:color w:val="595959"/>
          <w:sz w:val="20"/>
          <w:szCs w:val="20"/>
        </w:rPr>
        <w:t xml:space="preserve"> of</w:t>
      </w:r>
      <w:r w:rsidRPr="00654EE3">
        <w:rPr>
          <w:rFonts w:ascii="Verdana" w:hAnsi="Verdana"/>
          <w:color w:val="595959"/>
          <w:sz w:val="20"/>
          <w:szCs w:val="20"/>
        </w:rPr>
        <w:t xml:space="preserve"> voor het beperkt capteren van aanmaakwater voor</w:t>
      </w:r>
      <w:r>
        <w:rPr>
          <w:rFonts w:ascii="Verdana" w:hAnsi="Verdana"/>
          <w:color w:val="595959"/>
          <w:sz w:val="20"/>
          <w:szCs w:val="20"/>
        </w:rPr>
        <w:t xml:space="preserve"> gewasbeschermingsmiddelen.</w:t>
      </w:r>
    </w:p>
    <w:p w14:paraId="1957C25C" w14:textId="77777777" w:rsidR="00096705" w:rsidRPr="00096705" w:rsidRDefault="00096705" w:rsidP="00880323">
      <w:pPr>
        <w:rPr>
          <w:rFonts w:ascii="Verdana" w:hAnsi="Verdana"/>
          <w:b/>
          <w:bCs/>
          <w:color w:val="595959"/>
          <w:sz w:val="20"/>
          <w:szCs w:val="20"/>
        </w:rPr>
      </w:pPr>
      <w:r w:rsidRPr="00096705">
        <w:rPr>
          <w:rFonts w:ascii="Verdana" w:hAnsi="Verdana"/>
          <w:b/>
          <w:bCs/>
          <w:color w:val="595959"/>
          <w:sz w:val="20"/>
          <w:szCs w:val="20"/>
        </w:rPr>
        <w:t>Algemeen spaarzaam watergebruik</w:t>
      </w:r>
    </w:p>
    <w:p w14:paraId="56C80C67" w14:textId="77777777" w:rsidR="00880323" w:rsidRPr="00654EE3" w:rsidRDefault="00880323" w:rsidP="00880323">
      <w:pPr>
        <w:rPr>
          <w:rFonts w:ascii="Verdana" w:hAnsi="Verdana"/>
          <w:color w:val="595959"/>
          <w:sz w:val="20"/>
          <w:szCs w:val="20"/>
        </w:rPr>
      </w:pPr>
      <w:r w:rsidRPr="00654EE3">
        <w:rPr>
          <w:rFonts w:ascii="Verdana" w:hAnsi="Verdana"/>
          <w:color w:val="595959"/>
          <w:sz w:val="20"/>
          <w:szCs w:val="20"/>
        </w:rPr>
        <w:t xml:space="preserve">Het blijft belangrijk om spaarzaam om te gaan met ons water en niet essentiële toepassingen te vermijden. </w:t>
      </w:r>
      <w:r w:rsidR="00B22FE7" w:rsidRPr="00B22FE7">
        <w:rPr>
          <w:rFonts w:ascii="Verdana" w:hAnsi="Verdana"/>
          <w:color w:val="595959"/>
          <w:sz w:val="20"/>
          <w:szCs w:val="20"/>
        </w:rPr>
        <w:t>Water is een kostbaar en schaars goed. Denk steeds minstens 2x na alvore</w:t>
      </w:r>
      <w:r w:rsidR="00B22FE7">
        <w:rPr>
          <w:rFonts w:ascii="Verdana" w:hAnsi="Verdana"/>
          <w:color w:val="595959"/>
          <w:sz w:val="20"/>
          <w:szCs w:val="20"/>
        </w:rPr>
        <w:t>ns u het gebruikt e</w:t>
      </w:r>
      <w:r w:rsidR="00B22FE7" w:rsidRPr="00B22FE7">
        <w:rPr>
          <w:rFonts w:ascii="Verdana" w:hAnsi="Verdana"/>
          <w:color w:val="595959"/>
          <w:sz w:val="20"/>
          <w:szCs w:val="20"/>
        </w:rPr>
        <w:t>n probeer het zoveel als mogelijk te hergebruiken.</w:t>
      </w:r>
    </w:p>
    <w:p w14:paraId="5390A21C" w14:textId="77777777" w:rsidR="00880323" w:rsidRDefault="00880323" w:rsidP="00711BAE">
      <w:pPr>
        <w:rPr>
          <w:rFonts w:ascii="Verdana" w:hAnsi="Verdana"/>
          <w:color w:val="595959"/>
          <w:sz w:val="20"/>
          <w:szCs w:val="20"/>
        </w:rPr>
      </w:pPr>
    </w:p>
    <w:sectPr w:rsidR="00880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AE"/>
    <w:rsid w:val="00096705"/>
    <w:rsid w:val="00125D36"/>
    <w:rsid w:val="002806F8"/>
    <w:rsid w:val="00371E07"/>
    <w:rsid w:val="004521FE"/>
    <w:rsid w:val="00520F8E"/>
    <w:rsid w:val="00654EE3"/>
    <w:rsid w:val="00663BB4"/>
    <w:rsid w:val="006A03A4"/>
    <w:rsid w:val="006B69C7"/>
    <w:rsid w:val="00711BAE"/>
    <w:rsid w:val="00850721"/>
    <w:rsid w:val="00862EF7"/>
    <w:rsid w:val="00880323"/>
    <w:rsid w:val="008869FB"/>
    <w:rsid w:val="00972747"/>
    <w:rsid w:val="009833A4"/>
    <w:rsid w:val="00A31AFE"/>
    <w:rsid w:val="00A60B0A"/>
    <w:rsid w:val="00A7761D"/>
    <w:rsid w:val="00AB3D95"/>
    <w:rsid w:val="00B22FE7"/>
    <w:rsid w:val="00BF33C7"/>
    <w:rsid w:val="00C30593"/>
    <w:rsid w:val="00CF1468"/>
    <w:rsid w:val="00CF6306"/>
    <w:rsid w:val="00F11DB8"/>
    <w:rsid w:val="00F31AB7"/>
    <w:rsid w:val="00F800D5"/>
    <w:rsid w:val="00FD7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380B"/>
  <w15:chartTrackingRefBased/>
  <w15:docId w15:val="{85555A2E-BC0B-4C52-B3B7-715DCAC4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11BAE"/>
    <w:rPr>
      <w:color w:val="0563C1"/>
      <w:u w:val="single"/>
    </w:rPr>
  </w:style>
  <w:style w:type="paragraph" w:styleId="Ballontekst">
    <w:name w:val="Balloon Text"/>
    <w:basedOn w:val="Standaard"/>
    <w:link w:val="BallontekstChar"/>
    <w:uiPriority w:val="99"/>
    <w:semiHidden/>
    <w:unhideWhenUsed/>
    <w:rsid w:val="008803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0323"/>
    <w:rPr>
      <w:rFonts w:ascii="Segoe UI" w:hAnsi="Segoe UI" w:cs="Segoe UI"/>
      <w:sz w:val="18"/>
      <w:szCs w:val="18"/>
    </w:rPr>
  </w:style>
  <w:style w:type="character" w:styleId="Verwijzingopmerking">
    <w:name w:val="annotation reference"/>
    <w:basedOn w:val="Standaardalinea-lettertype"/>
    <w:uiPriority w:val="99"/>
    <w:semiHidden/>
    <w:unhideWhenUsed/>
    <w:rsid w:val="008869FB"/>
    <w:rPr>
      <w:sz w:val="16"/>
      <w:szCs w:val="16"/>
    </w:rPr>
  </w:style>
  <w:style w:type="paragraph" w:styleId="Tekstopmerking">
    <w:name w:val="annotation text"/>
    <w:basedOn w:val="Standaard"/>
    <w:link w:val="TekstopmerkingChar"/>
    <w:uiPriority w:val="99"/>
    <w:semiHidden/>
    <w:unhideWhenUsed/>
    <w:rsid w:val="008869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69FB"/>
    <w:rPr>
      <w:sz w:val="20"/>
      <w:szCs w:val="20"/>
    </w:rPr>
  </w:style>
  <w:style w:type="paragraph" w:styleId="Onderwerpvanopmerking">
    <w:name w:val="annotation subject"/>
    <w:basedOn w:val="Tekstopmerking"/>
    <w:next w:val="Tekstopmerking"/>
    <w:link w:val="OnderwerpvanopmerkingChar"/>
    <w:uiPriority w:val="99"/>
    <w:semiHidden/>
    <w:unhideWhenUsed/>
    <w:rsid w:val="008869FB"/>
    <w:rPr>
      <w:b/>
      <w:bCs/>
    </w:rPr>
  </w:style>
  <w:style w:type="character" w:customStyle="1" w:styleId="OnderwerpvanopmerkingChar">
    <w:name w:val="Onderwerp van opmerking Char"/>
    <w:basedOn w:val="TekstopmerkingChar"/>
    <w:link w:val="Onderwerpvanopmerking"/>
    <w:uiPriority w:val="99"/>
    <w:semiHidden/>
    <w:rsid w:val="00886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Waterlopen" TargetMode="External"/><Relationship Id="rId5" Type="http://schemas.openxmlformats.org/officeDocument/2006/relationships/hyperlink" Target="http://www.provincieantwerpen.be/waterlopen" TargetMode="External"/><Relationship Id="rId4" Type="http://schemas.openxmlformats.org/officeDocument/2006/relationships/hyperlink" Target="http://www.cathyberx.b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563</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Bram</dc:creator>
  <cp:keywords/>
  <dc:description/>
  <cp:lastModifiedBy>HUIJSKENS Kris</cp:lastModifiedBy>
  <cp:revision>10</cp:revision>
  <dcterms:created xsi:type="dcterms:W3CDTF">2020-05-20T07:55:00Z</dcterms:created>
  <dcterms:modified xsi:type="dcterms:W3CDTF">2020-07-16T11:53:00Z</dcterms:modified>
</cp:coreProperties>
</file>