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EC" w:rsidRDefault="004F5BEC" w:rsidP="004F5BEC">
      <w:pPr>
        <w:pStyle w:val="Kop3"/>
        <w:numPr>
          <w:ilvl w:val="0"/>
          <w:numId w:val="0"/>
        </w:numPr>
      </w:pPr>
      <w:r>
        <w:rPr>
          <w:noProof/>
          <w:lang w:val="nl-BE" w:eastAsia="zh-CN" w:bidi="mn-Mong-CN"/>
        </w:rPr>
        <w:drawing>
          <wp:anchor distT="0" distB="0" distL="114300" distR="114300" simplePos="0" relativeHeight="251659264" behindDoc="0" locked="0" layoutInCell="1" allowOverlap="1" wp14:anchorId="0B9C4E9B" wp14:editId="0680492F">
            <wp:simplePos x="0" y="0"/>
            <wp:positionH relativeFrom="column">
              <wp:posOffset>-995680</wp:posOffset>
            </wp:positionH>
            <wp:positionV relativeFrom="paragraph">
              <wp:posOffset>-530225</wp:posOffset>
            </wp:positionV>
            <wp:extent cx="1908175" cy="101536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PEN2030-KLEUR+SLOGAN00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8175" cy="1015365"/>
                    </a:xfrm>
                    <a:prstGeom prst="rect">
                      <a:avLst/>
                    </a:prstGeom>
                  </pic:spPr>
                </pic:pic>
              </a:graphicData>
            </a:graphic>
            <wp14:sizeRelH relativeFrom="page">
              <wp14:pctWidth>0</wp14:pctWidth>
            </wp14:sizeRelH>
            <wp14:sizeRelV relativeFrom="page">
              <wp14:pctHeight>0</wp14:pctHeight>
            </wp14:sizeRelV>
          </wp:anchor>
        </w:drawing>
      </w:r>
    </w:p>
    <w:p w:rsidR="004F5BEC" w:rsidRDefault="004F5BEC" w:rsidP="004F5BEC">
      <w:pPr>
        <w:pStyle w:val="Kop3"/>
        <w:numPr>
          <w:ilvl w:val="0"/>
          <w:numId w:val="0"/>
        </w:numPr>
      </w:pPr>
      <w:r>
        <w:t>29 KEMPENSE BURGEMEESTERS TEKENEN VOOR HET KLIMAAT</w:t>
      </w:r>
      <w:r>
        <w:tab/>
      </w:r>
    </w:p>
    <w:p w:rsidR="004F5BEC" w:rsidRPr="00992895" w:rsidRDefault="004F5BEC" w:rsidP="004F5BEC">
      <w:pPr>
        <w:rPr>
          <w:b/>
          <w:i/>
        </w:rPr>
      </w:pPr>
      <w:r w:rsidRPr="00992895">
        <w:rPr>
          <w:b/>
          <w:i/>
        </w:rPr>
        <w:t>29 Kempense burgemeesters ondertekenden het nieuwe streekproject Kempen2030. 40% CO</w:t>
      </w:r>
      <w:r w:rsidRPr="00992895">
        <w:rPr>
          <w:b/>
          <w:i/>
          <w:vertAlign w:val="subscript"/>
        </w:rPr>
        <w:t>2</w:t>
      </w:r>
      <w:r w:rsidRPr="00992895">
        <w:rPr>
          <w:b/>
          <w:i/>
        </w:rPr>
        <w:t xml:space="preserve"> besparen tegen 2030 én inzetten op klimaatadaptatie. Dat is de doelstelling die gemeenten, burgers, bedrijven en organisaties SAMEN moeten waarmaken als noodzakelijke tussenstap voor een </w:t>
      </w:r>
      <w:proofErr w:type="spellStart"/>
      <w:r w:rsidRPr="00992895">
        <w:rPr>
          <w:b/>
          <w:i/>
        </w:rPr>
        <w:t>klimaatneutrale</w:t>
      </w:r>
      <w:proofErr w:type="spellEnd"/>
      <w:r w:rsidRPr="00992895">
        <w:rPr>
          <w:b/>
          <w:i/>
        </w:rPr>
        <w:t xml:space="preserve"> Kempen tegen 2050.</w:t>
      </w:r>
    </w:p>
    <w:p w:rsidR="004F5BEC" w:rsidRPr="00F80372" w:rsidRDefault="004F5BEC" w:rsidP="004F5BEC"/>
    <w:p w:rsidR="004F5BEC" w:rsidRDefault="004F5BEC" w:rsidP="004F5BEC">
      <w:r w:rsidRPr="00D607BD">
        <w:t xml:space="preserve">Op 11 oktober </w:t>
      </w:r>
      <w:r>
        <w:t>gaven</w:t>
      </w:r>
      <w:r w:rsidRPr="00D607BD">
        <w:t xml:space="preserve"> de</w:t>
      </w:r>
      <w:r>
        <w:t xml:space="preserve"> 29</w:t>
      </w:r>
      <w:r w:rsidRPr="00D607BD">
        <w:t xml:space="preserve"> Kempense burgemeesters, ondersteund door een strategisch partnerschap, officieel het startschot voor Kempen2030. Het (ver)nieuw(d)e streekproject wordt breed verankerd in het lokaal beleid en heeft de ambitie om van de Kempen een klimaatvriendelijke regio te maken.</w:t>
      </w:r>
      <w:r>
        <w:t xml:space="preserve"> </w:t>
      </w:r>
      <w:r w:rsidRPr="00C072E8">
        <w:t>Een regio met comfortabele, energiezuinige woningen. Een regio waar veel gefietst wordt. Een regio met een aantrekkelijke en gezonde leef-</w:t>
      </w:r>
      <w:r>
        <w:t xml:space="preserve"> </w:t>
      </w:r>
      <w:r w:rsidRPr="00C072E8">
        <w:t>en werkomgeving. Een regio waar landbouw en natuur hand in hand het groene karakter van onze regio versterken. Een regio waar energie slim gebruikt wordt, lokaal en hernieuwbaar geproduceerd wordt én betaalbaar is voor iedereen.</w:t>
      </w:r>
    </w:p>
    <w:p w:rsidR="004F5BEC" w:rsidRDefault="004F5BEC" w:rsidP="004F5BEC">
      <w:r w:rsidRPr="00D607BD">
        <w:t>40% CO</w:t>
      </w:r>
      <w:r w:rsidRPr="00D607BD">
        <w:rPr>
          <w:vertAlign w:val="subscript"/>
        </w:rPr>
        <w:t>2</w:t>
      </w:r>
      <w:r w:rsidRPr="00D607BD">
        <w:t xml:space="preserve"> besparen tegen 2030 én inzetten op klimaatadaptatie. Dat is de doelstelling die </w:t>
      </w:r>
      <w:r>
        <w:t xml:space="preserve">gemeenten, burgers, bedrijven en organisaties SAMEN </w:t>
      </w:r>
      <w:r w:rsidRPr="00D607BD">
        <w:t xml:space="preserve">moeten waarmaken als noodzakelijke tussenstap </w:t>
      </w:r>
      <w:r>
        <w:t xml:space="preserve">voor een </w:t>
      </w:r>
      <w:proofErr w:type="spellStart"/>
      <w:r>
        <w:t>klimaatneutrale</w:t>
      </w:r>
      <w:proofErr w:type="spellEnd"/>
      <w:r>
        <w:t xml:space="preserve"> Kempen tegen</w:t>
      </w:r>
      <w:r w:rsidRPr="00D607BD">
        <w:t xml:space="preserve"> 2050</w:t>
      </w:r>
      <w:r>
        <w:t>.</w:t>
      </w:r>
    </w:p>
    <w:p w:rsidR="002B536C" w:rsidRDefault="002B536C" w:rsidP="004F5BEC">
      <w:r>
        <w:rPr>
          <w:noProof/>
          <w:lang w:val="nl-BE" w:eastAsia="zh-CN" w:bidi="mn-Mong-CN"/>
        </w:rPr>
        <w:drawing>
          <wp:inline distT="0" distB="0" distL="0" distR="0" wp14:anchorId="05A49377" wp14:editId="15B9F58E">
            <wp:extent cx="619028" cy="911727"/>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zitter IOK Johan Ley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9028" cy="911727"/>
                    </a:xfrm>
                    <a:prstGeom prst="rect">
                      <a:avLst/>
                    </a:prstGeom>
                  </pic:spPr>
                </pic:pic>
              </a:graphicData>
            </a:graphic>
          </wp:inline>
        </w:drawing>
      </w:r>
      <w:bookmarkStart w:id="0" w:name="_GoBack"/>
      <w:bookmarkEnd w:id="0"/>
    </w:p>
    <w:p w:rsidR="004F5BEC" w:rsidRDefault="004F5BEC" w:rsidP="004F5BEC">
      <w:r>
        <w:t>Johan Leysen, voorzitter IOK “</w:t>
      </w:r>
      <w:r w:rsidRPr="00992895">
        <w:rPr>
          <w:i/>
          <w:iCs/>
        </w:rPr>
        <w:t>We zijn heel blij dat alle 29 Kempense gemeenten zich vandaag opnieuw engageren voor het voeren van een ambitieus energie- en klimaatbeleid. IOK wil, samen met een strategisch partnerschap, de gemeenten hierin ondersteunen</w:t>
      </w:r>
      <w:r w:rsidRPr="006620DA">
        <w:t>.</w:t>
      </w:r>
      <w:r>
        <w:t>”</w:t>
      </w:r>
    </w:p>
    <w:p w:rsidR="004F5BEC" w:rsidRDefault="004F5BEC" w:rsidP="004F5BEC">
      <w:r w:rsidRPr="00C072E8">
        <w:t xml:space="preserve">Wil jij meewerken aan dit toekomstbeeld en op de hoogte blijven van het laatste klimaatnieuws? </w:t>
      </w:r>
    </w:p>
    <w:p w:rsidR="004F5BEC" w:rsidRDefault="004F5BEC" w:rsidP="004F5BEC">
      <w:r w:rsidRPr="00C072E8">
        <w:t xml:space="preserve">Volg </w:t>
      </w:r>
      <w:r>
        <w:t>de</w:t>
      </w:r>
      <w:r w:rsidRPr="00C072E8">
        <w:t xml:space="preserve"> nieuwe Facebookpagina www.facebook.com/</w:t>
      </w:r>
      <w:r>
        <w:t>kempen</w:t>
      </w:r>
      <w:r w:rsidRPr="00C072E8">
        <w:t xml:space="preserve">2030, neem een kijkje op de nieuwe website www.kempen2030.be of lees </w:t>
      </w:r>
      <w:r>
        <w:t>de n</w:t>
      </w:r>
      <w:r w:rsidRPr="00C072E8">
        <w:t>ieuwe Kempen2030-krant, die halfjaarlijks in de brievenbus valt.</w:t>
      </w:r>
    </w:p>
    <w:p w:rsidR="004F5BEC" w:rsidRDefault="004F5BEC" w:rsidP="004F5BEC"/>
    <w:p w:rsidR="004F5BEC" w:rsidRDefault="004F5BEC" w:rsidP="004F5BEC"/>
    <w:p w:rsidR="004F5BEC" w:rsidRDefault="004F5BEC" w:rsidP="00F203B0"/>
    <w:p w:rsidR="001D629F" w:rsidRDefault="001D629F" w:rsidP="00F203B0"/>
    <w:p w:rsidR="001D629F" w:rsidRPr="00BE2AF5" w:rsidRDefault="001D629F" w:rsidP="00F203B0"/>
    <w:sectPr w:rsidR="001D629F" w:rsidRPr="00BE2AF5">
      <w:footerReference w:type="default" r:id="rId10"/>
      <w:type w:val="continuous"/>
      <w:pgSz w:w="11906" w:h="16838" w:code="9"/>
      <w:pgMar w:top="1418" w:right="1304" w:bottom="1418" w:left="2098" w:header="62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3B0" w:rsidRDefault="00F203B0">
      <w:pPr>
        <w:spacing w:after="0"/>
      </w:pPr>
      <w:r>
        <w:separator/>
      </w:r>
    </w:p>
  </w:endnote>
  <w:endnote w:type="continuationSeparator" w:id="0">
    <w:p w:rsidR="00F203B0" w:rsidRDefault="00F203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BBB" w:rsidRDefault="00645BBB">
    <w:pPr>
      <w:pStyle w:val="Voettekst"/>
      <w:rPr>
        <w:rStyle w:val="Paginanummer"/>
      </w:rPr>
    </w:pPr>
    <w:r>
      <w:fldChar w:fldCharType="begin"/>
    </w:r>
    <w:r>
      <w:instrText xml:space="preserve"> FILENAME </w:instrText>
    </w:r>
    <w:r>
      <w:fldChar w:fldCharType="separate"/>
    </w:r>
    <w:r w:rsidR="00F203B0">
      <w:rPr>
        <w:noProof/>
      </w:rPr>
      <w:t>Document2</w:t>
    </w:r>
    <w:r>
      <w:fldChar w:fldCharType="end"/>
    </w:r>
    <w:r>
      <w:rPr>
        <w:b/>
      </w:rPr>
      <w:tab/>
    </w:r>
    <w:r>
      <w:rPr>
        <w:rFonts w:ascii="Arial Black" w:hAnsi="Arial Black"/>
        <w:b/>
      </w:rPr>
      <w:t>IOK</w:t>
    </w:r>
    <w:r>
      <w:rPr>
        <w:sz w:val="16"/>
      </w:rPr>
      <w:t xml:space="preserve"> </w:t>
    </w:r>
    <w:r>
      <w:rPr>
        <w:color w:val="808080"/>
        <w:sz w:val="16"/>
      </w:rPr>
      <w:t>(dienst)</w:t>
    </w:r>
    <w:r>
      <w:tab/>
    </w:r>
    <w:r>
      <w:rPr>
        <w:rStyle w:val="Paginanummer"/>
      </w:rPr>
      <w:fldChar w:fldCharType="begin"/>
    </w:r>
    <w:r>
      <w:rPr>
        <w:rStyle w:val="Paginanummer"/>
      </w:rPr>
      <w:instrText xml:space="preserve"> PAGE </w:instrText>
    </w:r>
    <w:r>
      <w:rPr>
        <w:rStyle w:val="Paginanummer"/>
      </w:rPr>
      <w:fldChar w:fldCharType="separate"/>
    </w:r>
    <w:r w:rsidR="002B536C">
      <w:rPr>
        <w:rStyle w:val="Paginanummer"/>
        <w:noProof/>
      </w:rPr>
      <w:t>1</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3B0" w:rsidRDefault="00F203B0">
      <w:pPr>
        <w:spacing w:after="0"/>
      </w:pPr>
      <w:r>
        <w:separator/>
      </w:r>
    </w:p>
  </w:footnote>
  <w:footnote w:type="continuationSeparator" w:id="0">
    <w:p w:rsidR="00F203B0" w:rsidRDefault="00F203B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02EE5"/>
    <w:multiLevelType w:val="singleLevel"/>
    <w:tmpl w:val="652CE42C"/>
    <w:lvl w:ilvl="0">
      <w:numFmt w:val="bullet"/>
      <w:pStyle w:val="Opsomming1"/>
      <w:lvlText w:val="–"/>
      <w:lvlJc w:val="left"/>
      <w:pPr>
        <w:tabs>
          <w:tab w:val="num" w:pos="360"/>
        </w:tabs>
        <w:ind w:left="284" w:hanging="284"/>
      </w:pPr>
      <w:rPr>
        <w:rFonts w:ascii="Arial" w:hAnsi="Arial" w:hint="default"/>
      </w:rPr>
    </w:lvl>
  </w:abstractNum>
  <w:abstractNum w:abstractNumId="1">
    <w:nsid w:val="351C3E3C"/>
    <w:multiLevelType w:val="singleLevel"/>
    <w:tmpl w:val="574A460A"/>
    <w:lvl w:ilvl="0">
      <w:start w:val="1"/>
      <w:numFmt w:val="decimal"/>
      <w:pStyle w:val="Genummerd"/>
      <w:lvlText w:val="%1."/>
      <w:lvlJc w:val="left"/>
      <w:pPr>
        <w:tabs>
          <w:tab w:val="num" w:pos="360"/>
        </w:tabs>
        <w:ind w:left="360" w:hanging="360"/>
      </w:pPr>
    </w:lvl>
  </w:abstractNum>
  <w:abstractNum w:abstractNumId="2">
    <w:nsid w:val="40037E10"/>
    <w:multiLevelType w:val="multilevel"/>
    <w:tmpl w:val="D326E8B2"/>
    <w:lvl w:ilvl="0">
      <w:start w:val="1"/>
      <w:numFmt w:val="decimal"/>
      <w:pStyle w:val="Kop1"/>
      <w:lvlText w:val="DEEL %1"/>
      <w:lvlJc w:val="left"/>
      <w:pPr>
        <w:tabs>
          <w:tab w:val="num" w:pos="2160"/>
        </w:tabs>
        <w:ind w:left="851" w:hanging="851"/>
      </w:pPr>
      <w:rPr>
        <w:rFonts w:ascii="Arial" w:hAnsi="Arial" w:hint="default"/>
        <w:b/>
        <w:i w:val="0"/>
      </w:rPr>
    </w:lvl>
    <w:lvl w:ilvl="1">
      <w:start w:val="1"/>
      <w:numFmt w:val="upperRoman"/>
      <w:pStyle w:val="Kop2"/>
      <w:lvlText w:val="%2"/>
      <w:lvlJc w:val="left"/>
      <w:pPr>
        <w:tabs>
          <w:tab w:val="num" w:pos="720"/>
        </w:tabs>
        <w:ind w:left="720" w:hanging="720"/>
      </w:pPr>
    </w:lvl>
    <w:lvl w:ilvl="2">
      <w:start w:val="1"/>
      <w:numFmt w:val="decimal"/>
      <w:pStyle w:val="Kop3"/>
      <w:lvlText w:val="%3"/>
      <w:lvlJc w:val="left"/>
      <w:pPr>
        <w:tabs>
          <w:tab w:val="num" w:pos="720"/>
        </w:tabs>
        <w:ind w:left="720" w:hanging="720"/>
      </w:pPr>
    </w:lvl>
    <w:lvl w:ilvl="3">
      <w:start w:val="1"/>
      <w:numFmt w:val="decimal"/>
      <w:pStyle w:val="Kop4"/>
      <w:lvlText w:val="%3.%4"/>
      <w:lvlJc w:val="left"/>
      <w:pPr>
        <w:tabs>
          <w:tab w:val="num" w:pos="720"/>
        </w:tabs>
        <w:ind w:left="720" w:hanging="720"/>
      </w:pPr>
    </w:lvl>
    <w:lvl w:ilvl="4">
      <w:start w:val="1"/>
      <w:numFmt w:val="decimal"/>
      <w:pStyle w:val="Kop5"/>
      <w:lvlText w:val="%3.%4.%5"/>
      <w:lvlJc w:val="left"/>
      <w:pPr>
        <w:tabs>
          <w:tab w:val="num" w:pos="1080"/>
        </w:tabs>
        <w:ind w:left="720" w:hanging="720"/>
      </w:pPr>
    </w:lvl>
    <w:lvl w:ilvl="5">
      <w:start w:val="1"/>
      <w:numFmt w:val="decimal"/>
      <w:pStyle w:val="Kop6"/>
      <w:lvlText w:val="%3.%4.%5.%6"/>
      <w:lvlJc w:val="left"/>
      <w:pPr>
        <w:tabs>
          <w:tab w:val="num" w:pos="1440"/>
        </w:tabs>
        <w:ind w:left="720" w:hanging="720"/>
      </w:pPr>
    </w:lvl>
    <w:lvl w:ilvl="6">
      <w:start w:val="1"/>
      <w:numFmt w:val="none"/>
      <w:lvlRestart w:val="0"/>
      <w:suff w:val="nothing"/>
      <w:lvlText w:val=""/>
      <w:lvlJc w:val="left"/>
      <w:pPr>
        <w:ind w:left="0" w:firstLine="0"/>
      </w:pPr>
    </w:lvl>
    <w:lvl w:ilvl="7">
      <w:start w:val="1"/>
      <w:numFmt w:val="none"/>
      <w:suff w:val="nothing"/>
      <w:lvlText w:val=""/>
      <w:lvlJc w:val="left"/>
      <w:pPr>
        <w:ind w:left="0" w:firstLine="0"/>
      </w:pPr>
    </w:lvl>
    <w:lvl w:ilvl="8">
      <w:start w:val="1"/>
      <w:numFmt w:val="decimal"/>
      <w:pStyle w:val="Kop9"/>
      <w:lvlText w:val="%1.%2.%3.%4.%5.%6.%7.%8.%9"/>
      <w:lvlJc w:val="left"/>
      <w:pPr>
        <w:tabs>
          <w:tab w:val="num" w:pos="1584"/>
        </w:tabs>
        <w:ind w:left="1584" w:hanging="1584"/>
      </w:pPr>
    </w:lvl>
  </w:abstractNum>
  <w:abstractNum w:abstractNumId="3">
    <w:nsid w:val="6A21484E"/>
    <w:multiLevelType w:val="hybridMultilevel"/>
    <w:tmpl w:val="30EAD23C"/>
    <w:lvl w:ilvl="0" w:tplc="BDAE687C">
      <w:start w:val="1"/>
      <w:numFmt w:val="bullet"/>
      <w:pStyle w:val="Tabelopsomming"/>
      <w:lvlText w:val=""/>
      <w:lvlJc w:val="left"/>
      <w:pPr>
        <w:tabs>
          <w:tab w:val="num" w:pos="170"/>
        </w:tabs>
        <w:ind w:left="170"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72D8208E"/>
    <w:multiLevelType w:val="singleLevel"/>
    <w:tmpl w:val="11DED376"/>
    <w:lvl w:ilvl="0">
      <w:numFmt w:val="bullet"/>
      <w:pStyle w:val="Opsomming2"/>
      <w:lvlText w:val="–"/>
      <w:lvlJc w:val="left"/>
      <w:pPr>
        <w:tabs>
          <w:tab w:val="num" w:pos="644"/>
        </w:tabs>
        <w:ind w:left="567" w:hanging="283"/>
      </w:pPr>
      <w:rPr>
        <w:rFonts w:ascii="Arial" w:hAnsi="Arial" w:hint="default"/>
      </w:rPr>
    </w:lvl>
  </w:abstractNum>
  <w:abstractNum w:abstractNumId="5">
    <w:nsid w:val="731669A7"/>
    <w:multiLevelType w:val="hybridMultilevel"/>
    <w:tmpl w:val="59DCD086"/>
    <w:lvl w:ilvl="0" w:tplc="190A097C">
      <w:start w:val="1"/>
      <w:numFmt w:val="decimal"/>
      <w:pStyle w:val="kantlijnnr"/>
      <w:lvlText w:val="%1"/>
      <w:lvlJc w:val="left"/>
      <w:pPr>
        <w:tabs>
          <w:tab w:val="num" w:pos="-567"/>
        </w:tabs>
        <w:ind w:left="0" w:hanging="567"/>
      </w:pPr>
      <w:rPr>
        <w:rFonts w:hint="default"/>
        <w:sz w:val="16"/>
        <w:szCs w:val="16"/>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activeWritingStyle w:appName="MSWord" w:lang="nl-BE" w:vendorID="9" w:dllVersion="512" w:checkStyle="1"/>
  <w:activeWritingStyle w:appName="MSWord" w:lang="nl-NL" w:vendorID="1" w:dllVersion="512" w:checkStyle="1"/>
  <w:activeWritingStyle w:appName="MSWord" w:lang="nl-BE" w:vendorID="1" w:dllVersion="512"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B0"/>
    <w:rsid w:val="00055958"/>
    <w:rsid w:val="000A54B9"/>
    <w:rsid w:val="000D302E"/>
    <w:rsid w:val="00150165"/>
    <w:rsid w:val="00167615"/>
    <w:rsid w:val="00185292"/>
    <w:rsid w:val="00197CDF"/>
    <w:rsid w:val="001B21AF"/>
    <w:rsid w:val="001B4DA7"/>
    <w:rsid w:val="001D629F"/>
    <w:rsid w:val="002A2477"/>
    <w:rsid w:val="002B536C"/>
    <w:rsid w:val="002C7337"/>
    <w:rsid w:val="002D71F9"/>
    <w:rsid w:val="00305F49"/>
    <w:rsid w:val="00344906"/>
    <w:rsid w:val="0036225C"/>
    <w:rsid w:val="00371854"/>
    <w:rsid w:val="00383F7E"/>
    <w:rsid w:val="003863F0"/>
    <w:rsid w:val="003B3D22"/>
    <w:rsid w:val="003C00E9"/>
    <w:rsid w:val="003D6164"/>
    <w:rsid w:val="004D645C"/>
    <w:rsid w:val="004D6E26"/>
    <w:rsid w:val="004F54C2"/>
    <w:rsid w:val="004F5BEC"/>
    <w:rsid w:val="00543CD0"/>
    <w:rsid w:val="00546DF3"/>
    <w:rsid w:val="00550CAC"/>
    <w:rsid w:val="00553F6D"/>
    <w:rsid w:val="005D2C7E"/>
    <w:rsid w:val="005F2F53"/>
    <w:rsid w:val="006071AA"/>
    <w:rsid w:val="00607564"/>
    <w:rsid w:val="006206C6"/>
    <w:rsid w:val="00627C8D"/>
    <w:rsid w:val="006332C5"/>
    <w:rsid w:val="00634F93"/>
    <w:rsid w:val="00645BBB"/>
    <w:rsid w:val="00695A65"/>
    <w:rsid w:val="00726DF2"/>
    <w:rsid w:val="007C425D"/>
    <w:rsid w:val="007E4183"/>
    <w:rsid w:val="007F5B20"/>
    <w:rsid w:val="00841BB0"/>
    <w:rsid w:val="008F5DC5"/>
    <w:rsid w:val="009A5C0C"/>
    <w:rsid w:val="009C5F26"/>
    <w:rsid w:val="00A4416B"/>
    <w:rsid w:val="00A93CC6"/>
    <w:rsid w:val="00AF59D6"/>
    <w:rsid w:val="00B45E2E"/>
    <w:rsid w:val="00BE2AF5"/>
    <w:rsid w:val="00C74688"/>
    <w:rsid w:val="00CA2487"/>
    <w:rsid w:val="00D65904"/>
    <w:rsid w:val="00D66D5D"/>
    <w:rsid w:val="00DA243A"/>
    <w:rsid w:val="00DB1641"/>
    <w:rsid w:val="00E07002"/>
    <w:rsid w:val="00E93D9F"/>
    <w:rsid w:val="00EC5A3C"/>
    <w:rsid w:val="00ED4100"/>
    <w:rsid w:val="00F203B0"/>
    <w:rsid w:val="00F44BE9"/>
    <w:rsid w:val="00FD74CE"/>
  </w:rsids>
  <m:mathPr>
    <m:mathFont m:val="Cambria Math"/>
    <m:brkBin m:val="before"/>
    <m:brkBinSub m:val="--"/>
    <m:smallFrac m:val="0"/>
    <m:dispDef/>
    <m:lMargin m:val="0"/>
    <m:rMargin m:val="0"/>
    <m:defJc m:val="centerGroup"/>
    <m:wrapIndent m:val="1440"/>
    <m:intLim m:val="subSup"/>
    <m:naryLim m:val="undOvr"/>
  </m:mathPr>
  <w:themeFontLang w:val="nl-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BBB"/>
    <w:pPr>
      <w:tabs>
        <w:tab w:val="right" w:pos="8505"/>
      </w:tabs>
      <w:spacing w:after="120"/>
      <w:jc w:val="both"/>
    </w:pPr>
    <w:rPr>
      <w:rFonts w:ascii="Arial" w:hAnsi="Arial"/>
      <w:sz w:val="19"/>
      <w:lang w:val="nl-NL"/>
    </w:rPr>
  </w:style>
  <w:style w:type="paragraph" w:styleId="Kop1">
    <w:name w:val="heading 1"/>
    <w:aliases w:val="superniveau 1"/>
    <w:basedOn w:val="Standaard"/>
    <w:next w:val="Standaard"/>
    <w:qFormat/>
    <w:pPr>
      <w:keepNext/>
      <w:keepLines/>
      <w:pageBreakBefore/>
      <w:numPr>
        <w:numId w:val="4"/>
      </w:numPr>
      <w:tabs>
        <w:tab w:val="clear" w:pos="2160"/>
        <w:tab w:val="left" w:pos="851"/>
        <w:tab w:val="left" w:pos="8335"/>
      </w:tabs>
      <w:spacing w:before="6000" w:line="480" w:lineRule="auto"/>
      <w:jc w:val="left"/>
      <w:outlineLvl w:val="0"/>
    </w:pPr>
    <w:rPr>
      <w:b/>
      <w:kern w:val="28"/>
      <w:sz w:val="56"/>
      <w:lang w:val="nl-BE"/>
    </w:rPr>
  </w:style>
  <w:style w:type="paragraph" w:styleId="Kop2">
    <w:name w:val="heading 2"/>
    <w:aliases w:val="superniveau 2"/>
    <w:basedOn w:val="Standaard"/>
    <w:next w:val="Standaard"/>
    <w:qFormat/>
    <w:pPr>
      <w:keepNext/>
      <w:keepLines/>
      <w:pageBreakBefore/>
      <w:numPr>
        <w:ilvl w:val="1"/>
        <w:numId w:val="4"/>
      </w:numPr>
      <w:tabs>
        <w:tab w:val="clear" w:pos="720"/>
        <w:tab w:val="left" w:pos="0"/>
      </w:tabs>
      <w:spacing w:after="320"/>
      <w:ind w:left="0" w:hanging="851"/>
      <w:outlineLvl w:val="1"/>
    </w:pPr>
    <w:rPr>
      <w:b/>
      <w:caps/>
      <w:sz w:val="29"/>
    </w:rPr>
  </w:style>
  <w:style w:type="paragraph" w:styleId="Kop3">
    <w:name w:val="heading 3"/>
    <w:aliases w:val="niveau 1"/>
    <w:basedOn w:val="Standaard"/>
    <w:next w:val="Standaard"/>
    <w:link w:val="Kop3Char"/>
    <w:qFormat/>
    <w:pPr>
      <w:keepNext/>
      <w:keepLines/>
      <w:numPr>
        <w:ilvl w:val="2"/>
        <w:numId w:val="4"/>
      </w:numPr>
      <w:tabs>
        <w:tab w:val="clear" w:pos="720"/>
        <w:tab w:val="left" w:pos="0"/>
      </w:tabs>
      <w:spacing w:before="320" w:after="280"/>
      <w:ind w:left="0" w:hanging="851"/>
      <w:outlineLvl w:val="2"/>
    </w:pPr>
    <w:rPr>
      <w:b/>
      <w:sz w:val="29"/>
    </w:rPr>
  </w:style>
  <w:style w:type="paragraph" w:styleId="Kop4">
    <w:name w:val="heading 4"/>
    <w:aliases w:val="niveau 2"/>
    <w:basedOn w:val="Standaard"/>
    <w:next w:val="Standaard"/>
    <w:qFormat/>
    <w:pPr>
      <w:keepNext/>
      <w:keepLines/>
      <w:numPr>
        <w:ilvl w:val="3"/>
        <w:numId w:val="4"/>
      </w:numPr>
      <w:tabs>
        <w:tab w:val="clear" w:pos="720"/>
        <w:tab w:val="left" w:pos="0"/>
      </w:tabs>
      <w:spacing w:before="280" w:after="240"/>
      <w:ind w:left="0" w:hanging="851"/>
      <w:outlineLvl w:val="3"/>
    </w:pPr>
    <w:rPr>
      <w:b/>
      <w:sz w:val="26"/>
    </w:rPr>
  </w:style>
  <w:style w:type="paragraph" w:styleId="Kop5">
    <w:name w:val="heading 5"/>
    <w:aliases w:val="niveau 3"/>
    <w:basedOn w:val="Standaard"/>
    <w:next w:val="Standaard"/>
    <w:qFormat/>
    <w:pPr>
      <w:keepNext/>
      <w:keepLines/>
      <w:numPr>
        <w:ilvl w:val="4"/>
        <w:numId w:val="4"/>
      </w:numPr>
      <w:tabs>
        <w:tab w:val="clear" w:pos="1080"/>
        <w:tab w:val="left" w:pos="0"/>
      </w:tabs>
      <w:spacing w:before="240" w:after="200"/>
      <w:ind w:left="0" w:hanging="851"/>
      <w:outlineLvl w:val="4"/>
    </w:pPr>
    <w:rPr>
      <w:b/>
      <w:sz w:val="23"/>
    </w:rPr>
  </w:style>
  <w:style w:type="paragraph" w:styleId="Kop6">
    <w:name w:val="heading 6"/>
    <w:aliases w:val="niveau 4"/>
    <w:basedOn w:val="Standaard"/>
    <w:next w:val="Standaard"/>
    <w:qFormat/>
    <w:pPr>
      <w:keepNext/>
      <w:keepLines/>
      <w:numPr>
        <w:ilvl w:val="5"/>
        <w:numId w:val="4"/>
      </w:numPr>
      <w:tabs>
        <w:tab w:val="clear" w:pos="1440"/>
        <w:tab w:val="left" w:pos="0"/>
      </w:tabs>
      <w:spacing w:before="200" w:after="160"/>
      <w:ind w:left="0" w:hanging="851"/>
      <w:outlineLvl w:val="5"/>
    </w:pPr>
    <w:rPr>
      <w:b/>
      <w:sz w:val="20"/>
    </w:rPr>
  </w:style>
  <w:style w:type="paragraph" w:styleId="Kop7">
    <w:name w:val="heading 7"/>
    <w:aliases w:val="niveau 5"/>
    <w:basedOn w:val="Standaard"/>
    <w:next w:val="Standaard"/>
    <w:qFormat/>
    <w:pPr>
      <w:keepNext/>
      <w:keepLines/>
      <w:spacing w:before="160"/>
      <w:outlineLvl w:val="6"/>
    </w:pPr>
    <w:rPr>
      <w:b/>
      <w:i/>
    </w:rPr>
  </w:style>
  <w:style w:type="paragraph" w:styleId="Kop8">
    <w:name w:val="heading 8"/>
    <w:aliases w:val="niveau 6"/>
    <w:basedOn w:val="Standaard"/>
    <w:next w:val="Standaard"/>
    <w:qFormat/>
    <w:pPr>
      <w:keepNext/>
      <w:keepLines/>
      <w:spacing w:before="160"/>
      <w:outlineLvl w:val="7"/>
    </w:pPr>
    <w:rPr>
      <w:i/>
    </w:rPr>
  </w:style>
  <w:style w:type="paragraph" w:styleId="Kop9">
    <w:name w:val="heading 9"/>
    <w:aliases w:val="9nietgebruiken"/>
    <w:basedOn w:val="Standaard"/>
    <w:next w:val="Standaard"/>
    <w:qFormat/>
    <w:pPr>
      <w:numPr>
        <w:ilvl w:val="8"/>
        <w:numId w:val="4"/>
      </w:numPr>
      <w:spacing w:before="120" w:after="80"/>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left" w:pos="-851"/>
      </w:tabs>
      <w:spacing w:after="0"/>
      <w:ind w:left="-851"/>
      <w:jc w:val="left"/>
    </w:pPr>
    <w:rPr>
      <w:sz w:val="14"/>
    </w:rPr>
  </w:style>
  <w:style w:type="paragraph" w:customStyle="1" w:styleId="Opsomming1">
    <w:name w:val="Opsomming 1"/>
    <w:basedOn w:val="Standaard"/>
    <w:pPr>
      <w:numPr>
        <w:numId w:val="2"/>
      </w:numPr>
      <w:tabs>
        <w:tab w:val="clear" w:pos="360"/>
        <w:tab w:val="left" w:pos="284"/>
        <w:tab w:val="left" w:pos="567"/>
        <w:tab w:val="left" w:pos="851"/>
      </w:tabs>
      <w:spacing w:after="60"/>
    </w:pPr>
    <w:rPr>
      <w:lang w:val="nl-BE"/>
    </w:rPr>
  </w:style>
  <w:style w:type="paragraph" w:customStyle="1" w:styleId="Opsomming2">
    <w:name w:val="Opsomming 2"/>
    <w:basedOn w:val="Opsomming1"/>
    <w:pPr>
      <w:numPr>
        <w:numId w:val="3"/>
      </w:numPr>
      <w:tabs>
        <w:tab w:val="clear" w:pos="644"/>
        <w:tab w:val="left" w:pos="1134"/>
      </w:tabs>
      <w:spacing w:line="220" w:lineRule="atLeast"/>
      <w:ind w:left="568" w:hanging="284"/>
    </w:pPr>
  </w:style>
  <w:style w:type="paragraph" w:styleId="Voetnoottekst">
    <w:name w:val="footnote text"/>
    <w:basedOn w:val="Standaard"/>
    <w:semiHidden/>
    <w:pPr>
      <w:tabs>
        <w:tab w:val="left" w:pos="284"/>
        <w:tab w:val="left" w:pos="567"/>
        <w:tab w:val="left" w:pos="851"/>
      </w:tabs>
      <w:spacing w:after="0"/>
    </w:pPr>
    <w:rPr>
      <w:sz w:val="14"/>
    </w:rPr>
  </w:style>
  <w:style w:type="character" w:styleId="Paginanummer">
    <w:name w:val="page number"/>
    <w:basedOn w:val="Standaardalinea-lettertype"/>
    <w:rPr>
      <w:rFonts w:ascii="Arial" w:hAnsi="Arial"/>
      <w:sz w:val="14"/>
    </w:rPr>
  </w:style>
  <w:style w:type="character" w:styleId="Voetnootmarkering">
    <w:name w:val="footnote reference"/>
    <w:basedOn w:val="Standaardalinea-lettertype"/>
    <w:semiHidden/>
    <w:rPr>
      <w:vertAlign w:val="superscript"/>
    </w:rPr>
  </w:style>
  <w:style w:type="paragraph" w:styleId="Bijschrift">
    <w:name w:val="caption"/>
    <w:basedOn w:val="TabelTitel"/>
    <w:next w:val="Standaard"/>
    <w:qFormat/>
    <w:rsid w:val="004F54C2"/>
    <w:rPr>
      <w:bCs/>
    </w:rPr>
  </w:style>
  <w:style w:type="paragraph" w:styleId="Inhopg1">
    <w:name w:val="toc 1"/>
    <w:basedOn w:val="Standaard"/>
    <w:next w:val="Standaard"/>
    <w:autoRedefine/>
    <w:semiHidden/>
    <w:pPr>
      <w:tabs>
        <w:tab w:val="left" w:pos="1134"/>
        <w:tab w:val="right" w:leader="dot" w:pos="8505"/>
      </w:tabs>
      <w:spacing w:before="140" w:after="100"/>
      <w:ind w:left="1134" w:hanging="1134"/>
      <w:jc w:val="left"/>
    </w:pPr>
    <w:rPr>
      <w:b/>
      <w:caps/>
      <w:sz w:val="20"/>
      <w:lang w:val="nl-BE"/>
    </w:rPr>
  </w:style>
  <w:style w:type="paragraph" w:styleId="Bronvermelding">
    <w:name w:val="table of authorities"/>
    <w:basedOn w:val="Standaard"/>
    <w:next w:val="Standaard"/>
    <w:semiHidden/>
    <w:pPr>
      <w:keepLines/>
      <w:tabs>
        <w:tab w:val="left" w:pos="567"/>
      </w:tabs>
      <w:spacing w:before="20" w:after="160"/>
      <w:ind w:left="567" w:hanging="567"/>
    </w:pPr>
    <w:rPr>
      <w:sz w:val="15"/>
    </w:rPr>
  </w:style>
  <w:style w:type="paragraph" w:customStyle="1" w:styleId="Genummerd">
    <w:name w:val="Genummerd"/>
    <w:basedOn w:val="Standaard"/>
    <w:next w:val="Standaard"/>
    <w:pPr>
      <w:numPr>
        <w:numId w:val="1"/>
      </w:numPr>
      <w:tabs>
        <w:tab w:val="clear" w:pos="360"/>
        <w:tab w:val="left" w:pos="284"/>
      </w:tabs>
      <w:ind w:left="284" w:hanging="284"/>
    </w:pPr>
    <w:rPr>
      <w:lang w:val="nl-BE"/>
    </w:rPr>
  </w:style>
  <w:style w:type="paragraph" w:styleId="Inhopg2">
    <w:name w:val="toc 2"/>
    <w:basedOn w:val="Standaard"/>
    <w:next w:val="Standaard"/>
    <w:autoRedefine/>
    <w:semiHidden/>
    <w:pPr>
      <w:tabs>
        <w:tab w:val="left" w:pos="567"/>
        <w:tab w:val="right" w:leader="dot" w:pos="8505"/>
      </w:tabs>
      <w:spacing w:before="100" w:after="60"/>
      <w:ind w:left="567" w:hanging="567"/>
      <w:jc w:val="left"/>
    </w:pPr>
    <w:rPr>
      <w:b/>
      <w:smallCaps/>
      <w:sz w:val="22"/>
      <w:lang w:val="nl-BE"/>
    </w:rPr>
  </w:style>
  <w:style w:type="paragraph" w:styleId="Inhopg3">
    <w:name w:val="toc 3"/>
    <w:basedOn w:val="Standaard"/>
    <w:next w:val="Standaard"/>
    <w:autoRedefine/>
    <w:semiHidden/>
    <w:pPr>
      <w:tabs>
        <w:tab w:val="left" w:pos="567"/>
        <w:tab w:val="right" w:leader="dot" w:pos="8505"/>
      </w:tabs>
      <w:spacing w:before="80" w:after="40"/>
      <w:ind w:left="567" w:hanging="567"/>
      <w:jc w:val="left"/>
    </w:pPr>
    <w:rPr>
      <w:lang w:val="nl-BE"/>
    </w:rPr>
  </w:style>
  <w:style w:type="paragraph" w:styleId="Inhopg4">
    <w:name w:val="toc 4"/>
    <w:basedOn w:val="Standaard"/>
    <w:next w:val="Standaard"/>
    <w:autoRedefine/>
    <w:semiHidden/>
    <w:pPr>
      <w:tabs>
        <w:tab w:val="left" w:pos="567"/>
        <w:tab w:val="right" w:leader="dot" w:pos="8505"/>
      </w:tabs>
      <w:spacing w:before="60" w:after="20"/>
      <w:ind w:left="1134" w:hanging="567"/>
      <w:jc w:val="left"/>
    </w:pPr>
    <w:rPr>
      <w:sz w:val="18"/>
      <w:lang w:val="nl-BE"/>
    </w:rPr>
  </w:style>
  <w:style w:type="paragraph" w:styleId="Inhopg5">
    <w:name w:val="toc 5"/>
    <w:basedOn w:val="Standaard"/>
    <w:next w:val="Standaard"/>
    <w:autoRedefine/>
    <w:semiHidden/>
    <w:pPr>
      <w:tabs>
        <w:tab w:val="left" w:pos="1134"/>
        <w:tab w:val="right" w:leader="dot" w:pos="8505"/>
      </w:tabs>
      <w:spacing w:before="20" w:after="0"/>
      <w:ind w:left="1134" w:hanging="567"/>
      <w:jc w:val="left"/>
    </w:pPr>
    <w:rPr>
      <w:sz w:val="17"/>
      <w:lang w:val="nl-BE"/>
    </w:rPr>
  </w:style>
  <w:style w:type="paragraph" w:styleId="Inhopg6">
    <w:name w:val="toc 6"/>
    <w:basedOn w:val="Standaard"/>
    <w:next w:val="Standaard"/>
    <w:autoRedefine/>
    <w:semiHidden/>
    <w:pPr>
      <w:tabs>
        <w:tab w:val="left" w:pos="1701"/>
        <w:tab w:val="right" w:leader="dot" w:pos="8505"/>
      </w:tabs>
      <w:spacing w:before="20" w:after="0"/>
      <w:ind w:left="1701" w:hanging="567"/>
      <w:jc w:val="left"/>
    </w:pPr>
    <w:rPr>
      <w:sz w:val="16"/>
      <w:lang w:val="nl-BE"/>
    </w:rPr>
  </w:style>
  <w:style w:type="paragraph" w:styleId="Documentstructuur">
    <w:name w:val="Document Map"/>
    <w:basedOn w:val="Standaard"/>
    <w:semiHidden/>
    <w:pPr>
      <w:shd w:val="clear" w:color="auto" w:fill="000080"/>
      <w:spacing w:after="80" w:line="220" w:lineRule="exact"/>
    </w:pPr>
    <w:rPr>
      <w:rFonts w:ascii="Tahoma" w:hAnsi="Tahoma"/>
      <w:sz w:val="18"/>
    </w:rPr>
  </w:style>
  <w:style w:type="paragraph" w:customStyle="1" w:styleId="Tabelopsomming">
    <w:name w:val="Tabelopsomming"/>
    <w:basedOn w:val="Tabeltxt"/>
    <w:rsid w:val="00AF59D6"/>
    <w:pPr>
      <w:numPr>
        <w:numId w:val="5"/>
      </w:numPr>
    </w:pPr>
  </w:style>
  <w:style w:type="paragraph" w:customStyle="1" w:styleId="Standaardinspringen">
    <w:name w:val="Standaardinspringen"/>
    <w:basedOn w:val="Standaard"/>
    <w:next w:val="Standaard"/>
    <w:pPr>
      <w:tabs>
        <w:tab w:val="left" w:pos="284"/>
        <w:tab w:val="left" w:pos="567"/>
        <w:tab w:val="left" w:pos="851"/>
      </w:tabs>
      <w:ind w:left="284"/>
    </w:pPr>
  </w:style>
  <w:style w:type="paragraph" w:customStyle="1" w:styleId="Tabelkop">
    <w:name w:val="Tabelkop"/>
    <w:basedOn w:val="Tabeltxt"/>
    <w:pPr>
      <w:spacing w:before="40" w:after="40"/>
    </w:pPr>
    <w:rPr>
      <w:b/>
      <w:sz w:val="16"/>
    </w:rPr>
  </w:style>
  <w:style w:type="paragraph" w:customStyle="1" w:styleId="Tabeltxt">
    <w:name w:val="Tabeltxt"/>
    <w:basedOn w:val="Standaard"/>
    <w:pPr>
      <w:keepNext/>
      <w:keepLines/>
      <w:tabs>
        <w:tab w:val="left" w:pos="284"/>
        <w:tab w:val="left" w:pos="567"/>
        <w:tab w:val="left" w:pos="851"/>
      </w:tabs>
      <w:spacing w:before="30" w:after="0"/>
    </w:pPr>
    <w:rPr>
      <w:sz w:val="17"/>
    </w:rPr>
  </w:style>
  <w:style w:type="paragraph" w:customStyle="1" w:styleId="TabelTitel">
    <w:name w:val="TabelTitel"/>
    <w:basedOn w:val="Standaard"/>
    <w:next w:val="Standaard"/>
    <w:rsid w:val="00BE2AF5"/>
    <w:pPr>
      <w:keepNext/>
      <w:keepLines/>
      <w:tabs>
        <w:tab w:val="left" w:pos="851"/>
      </w:tabs>
      <w:spacing w:before="120" w:after="160"/>
      <w:ind w:left="851" w:hanging="851"/>
    </w:pPr>
    <w:rPr>
      <w:b/>
      <w:sz w:val="17"/>
      <w:szCs w:val="16"/>
    </w:rPr>
  </w:style>
  <w:style w:type="paragraph" w:customStyle="1" w:styleId="Diagramtekst">
    <w:name w:val="Diagramtekst"/>
    <w:basedOn w:val="Standaard"/>
    <w:pPr>
      <w:spacing w:after="0"/>
    </w:pPr>
    <w:rPr>
      <w:sz w:val="14"/>
    </w:rPr>
  </w:style>
  <w:style w:type="paragraph" w:styleId="Voettekst">
    <w:name w:val="footer"/>
    <w:basedOn w:val="Standaard"/>
    <w:pPr>
      <w:tabs>
        <w:tab w:val="left" w:pos="-851"/>
        <w:tab w:val="center" w:pos="3969"/>
      </w:tabs>
      <w:spacing w:after="0"/>
      <w:ind w:left="-851"/>
    </w:pPr>
    <w:rPr>
      <w:sz w:val="13"/>
    </w:rPr>
  </w:style>
  <w:style w:type="paragraph" w:customStyle="1" w:styleId="KOP">
    <w:name w:val="KOP"/>
    <w:basedOn w:val="Standaard"/>
    <w:next w:val="Standaard"/>
    <w:rsid w:val="00150165"/>
    <w:pPr>
      <w:keepNext/>
      <w:keepLines/>
      <w:spacing w:before="320" w:after="280"/>
    </w:pPr>
    <w:rPr>
      <w:b/>
      <w:caps/>
      <w:sz w:val="29"/>
    </w:rPr>
  </w:style>
  <w:style w:type="paragraph" w:customStyle="1" w:styleId="figuurtekst">
    <w:name w:val="figuurtekst"/>
    <w:basedOn w:val="Standaard"/>
    <w:next w:val="Standaard"/>
    <w:pPr>
      <w:spacing w:after="0"/>
      <w:jc w:val="left"/>
    </w:pPr>
    <w:rPr>
      <w:sz w:val="16"/>
    </w:rPr>
  </w:style>
  <w:style w:type="paragraph" w:styleId="Ballontekst">
    <w:name w:val="Balloon Text"/>
    <w:basedOn w:val="Standaard"/>
    <w:semiHidden/>
    <w:rsid w:val="002D71F9"/>
    <w:rPr>
      <w:rFonts w:ascii="Tahoma" w:hAnsi="Tahoma" w:cs="Tahoma"/>
      <w:sz w:val="16"/>
      <w:szCs w:val="16"/>
    </w:rPr>
  </w:style>
  <w:style w:type="paragraph" w:customStyle="1" w:styleId="kantlijnnr">
    <w:name w:val="kantlijnnr"/>
    <w:basedOn w:val="Standaard"/>
    <w:rsid w:val="00645BBB"/>
    <w:pPr>
      <w:numPr>
        <w:numId w:val="6"/>
      </w:numPr>
      <w:tabs>
        <w:tab w:val="left" w:pos="0"/>
      </w:tabs>
    </w:pPr>
  </w:style>
  <w:style w:type="character" w:styleId="Hyperlink">
    <w:name w:val="Hyperlink"/>
    <w:basedOn w:val="Standaardalinea-lettertype"/>
    <w:uiPriority w:val="99"/>
    <w:unhideWhenUsed/>
    <w:rsid w:val="00F203B0"/>
    <w:rPr>
      <w:color w:val="0000FF" w:themeColor="hyperlink"/>
      <w:u w:val="single"/>
    </w:rPr>
  </w:style>
  <w:style w:type="character" w:customStyle="1" w:styleId="Kop3Char">
    <w:name w:val="Kop 3 Char"/>
    <w:aliases w:val="niveau 1 Char"/>
    <w:basedOn w:val="Standaardalinea-lettertype"/>
    <w:link w:val="Kop3"/>
    <w:rsid w:val="004F5BEC"/>
    <w:rPr>
      <w:rFonts w:ascii="Arial" w:hAnsi="Arial"/>
      <w:b/>
      <w:sz w:val="29"/>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BBB"/>
    <w:pPr>
      <w:tabs>
        <w:tab w:val="right" w:pos="8505"/>
      </w:tabs>
      <w:spacing w:after="120"/>
      <w:jc w:val="both"/>
    </w:pPr>
    <w:rPr>
      <w:rFonts w:ascii="Arial" w:hAnsi="Arial"/>
      <w:sz w:val="19"/>
      <w:lang w:val="nl-NL"/>
    </w:rPr>
  </w:style>
  <w:style w:type="paragraph" w:styleId="Kop1">
    <w:name w:val="heading 1"/>
    <w:aliases w:val="superniveau 1"/>
    <w:basedOn w:val="Standaard"/>
    <w:next w:val="Standaard"/>
    <w:qFormat/>
    <w:pPr>
      <w:keepNext/>
      <w:keepLines/>
      <w:pageBreakBefore/>
      <w:numPr>
        <w:numId w:val="4"/>
      </w:numPr>
      <w:tabs>
        <w:tab w:val="clear" w:pos="2160"/>
        <w:tab w:val="left" w:pos="851"/>
        <w:tab w:val="left" w:pos="8335"/>
      </w:tabs>
      <w:spacing w:before="6000" w:line="480" w:lineRule="auto"/>
      <w:jc w:val="left"/>
      <w:outlineLvl w:val="0"/>
    </w:pPr>
    <w:rPr>
      <w:b/>
      <w:kern w:val="28"/>
      <w:sz w:val="56"/>
      <w:lang w:val="nl-BE"/>
    </w:rPr>
  </w:style>
  <w:style w:type="paragraph" w:styleId="Kop2">
    <w:name w:val="heading 2"/>
    <w:aliases w:val="superniveau 2"/>
    <w:basedOn w:val="Standaard"/>
    <w:next w:val="Standaard"/>
    <w:qFormat/>
    <w:pPr>
      <w:keepNext/>
      <w:keepLines/>
      <w:pageBreakBefore/>
      <w:numPr>
        <w:ilvl w:val="1"/>
        <w:numId w:val="4"/>
      </w:numPr>
      <w:tabs>
        <w:tab w:val="clear" w:pos="720"/>
        <w:tab w:val="left" w:pos="0"/>
      </w:tabs>
      <w:spacing w:after="320"/>
      <w:ind w:left="0" w:hanging="851"/>
      <w:outlineLvl w:val="1"/>
    </w:pPr>
    <w:rPr>
      <w:b/>
      <w:caps/>
      <w:sz w:val="29"/>
    </w:rPr>
  </w:style>
  <w:style w:type="paragraph" w:styleId="Kop3">
    <w:name w:val="heading 3"/>
    <w:aliases w:val="niveau 1"/>
    <w:basedOn w:val="Standaard"/>
    <w:next w:val="Standaard"/>
    <w:link w:val="Kop3Char"/>
    <w:qFormat/>
    <w:pPr>
      <w:keepNext/>
      <w:keepLines/>
      <w:numPr>
        <w:ilvl w:val="2"/>
        <w:numId w:val="4"/>
      </w:numPr>
      <w:tabs>
        <w:tab w:val="clear" w:pos="720"/>
        <w:tab w:val="left" w:pos="0"/>
      </w:tabs>
      <w:spacing w:before="320" w:after="280"/>
      <w:ind w:left="0" w:hanging="851"/>
      <w:outlineLvl w:val="2"/>
    </w:pPr>
    <w:rPr>
      <w:b/>
      <w:sz w:val="29"/>
    </w:rPr>
  </w:style>
  <w:style w:type="paragraph" w:styleId="Kop4">
    <w:name w:val="heading 4"/>
    <w:aliases w:val="niveau 2"/>
    <w:basedOn w:val="Standaard"/>
    <w:next w:val="Standaard"/>
    <w:qFormat/>
    <w:pPr>
      <w:keepNext/>
      <w:keepLines/>
      <w:numPr>
        <w:ilvl w:val="3"/>
        <w:numId w:val="4"/>
      </w:numPr>
      <w:tabs>
        <w:tab w:val="clear" w:pos="720"/>
        <w:tab w:val="left" w:pos="0"/>
      </w:tabs>
      <w:spacing w:before="280" w:after="240"/>
      <w:ind w:left="0" w:hanging="851"/>
      <w:outlineLvl w:val="3"/>
    </w:pPr>
    <w:rPr>
      <w:b/>
      <w:sz w:val="26"/>
    </w:rPr>
  </w:style>
  <w:style w:type="paragraph" w:styleId="Kop5">
    <w:name w:val="heading 5"/>
    <w:aliases w:val="niveau 3"/>
    <w:basedOn w:val="Standaard"/>
    <w:next w:val="Standaard"/>
    <w:qFormat/>
    <w:pPr>
      <w:keepNext/>
      <w:keepLines/>
      <w:numPr>
        <w:ilvl w:val="4"/>
        <w:numId w:val="4"/>
      </w:numPr>
      <w:tabs>
        <w:tab w:val="clear" w:pos="1080"/>
        <w:tab w:val="left" w:pos="0"/>
      </w:tabs>
      <w:spacing w:before="240" w:after="200"/>
      <w:ind w:left="0" w:hanging="851"/>
      <w:outlineLvl w:val="4"/>
    </w:pPr>
    <w:rPr>
      <w:b/>
      <w:sz w:val="23"/>
    </w:rPr>
  </w:style>
  <w:style w:type="paragraph" w:styleId="Kop6">
    <w:name w:val="heading 6"/>
    <w:aliases w:val="niveau 4"/>
    <w:basedOn w:val="Standaard"/>
    <w:next w:val="Standaard"/>
    <w:qFormat/>
    <w:pPr>
      <w:keepNext/>
      <w:keepLines/>
      <w:numPr>
        <w:ilvl w:val="5"/>
        <w:numId w:val="4"/>
      </w:numPr>
      <w:tabs>
        <w:tab w:val="clear" w:pos="1440"/>
        <w:tab w:val="left" w:pos="0"/>
      </w:tabs>
      <w:spacing w:before="200" w:after="160"/>
      <w:ind w:left="0" w:hanging="851"/>
      <w:outlineLvl w:val="5"/>
    </w:pPr>
    <w:rPr>
      <w:b/>
      <w:sz w:val="20"/>
    </w:rPr>
  </w:style>
  <w:style w:type="paragraph" w:styleId="Kop7">
    <w:name w:val="heading 7"/>
    <w:aliases w:val="niveau 5"/>
    <w:basedOn w:val="Standaard"/>
    <w:next w:val="Standaard"/>
    <w:qFormat/>
    <w:pPr>
      <w:keepNext/>
      <w:keepLines/>
      <w:spacing w:before="160"/>
      <w:outlineLvl w:val="6"/>
    </w:pPr>
    <w:rPr>
      <w:b/>
      <w:i/>
    </w:rPr>
  </w:style>
  <w:style w:type="paragraph" w:styleId="Kop8">
    <w:name w:val="heading 8"/>
    <w:aliases w:val="niveau 6"/>
    <w:basedOn w:val="Standaard"/>
    <w:next w:val="Standaard"/>
    <w:qFormat/>
    <w:pPr>
      <w:keepNext/>
      <w:keepLines/>
      <w:spacing w:before="160"/>
      <w:outlineLvl w:val="7"/>
    </w:pPr>
    <w:rPr>
      <w:i/>
    </w:rPr>
  </w:style>
  <w:style w:type="paragraph" w:styleId="Kop9">
    <w:name w:val="heading 9"/>
    <w:aliases w:val="9nietgebruiken"/>
    <w:basedOn w:val="Standaard"/>
    <w:next w:val="Standaard"/>
    <w:qFormat/>
    <w:pPr>
      <w:numPr>
        <w:ilvl w:val="8"/>
        <w:numId w:val="4"/>
      </w:numPr>
      <w:spacing w:before="120" w:after="80"/>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left" w:pos="-851"/>
      </w:tabs>
      <w:spacing w:after="0"/>
      <w:ind w:left="-851"/>
      <w:jc w:val="left"/>
    </w:pPr>
    <w:rPr>
      <w:sz w:val="14"/>
    </w:rPr>
  </w:style>
  <w:style w:type="paragraph" w:customStyle="1" w:styleId="Opsomming1">
    <w:name w:val="Opsomming 1"/>
    <w:basedOn w:val="Standaard"/>
    <w:pPr>
      <w:numPr>
        <w:numId w:val="2"/>
      </w:numPr>
      <w:tabs>
        <w:tab w:val="clear" w:pos="360"/>
        <w:tab w:val="left" w:pos="284"/>
        <w:tab w:val="left" w:pos="567"/>
        <w:tab w:val="left" w:pos="851"/>
      </w:tabs>
      <w:spacing w:after="60"/>
    </w:pPr>
    <w:rPr>
      <w:lang w:val="nl-BE"/>
    </w:rPr>
  </w:style>
  <w:style w:type="paragraph" w:customStyle="1" w:styleId="Opsomming2">
    <w:name w:val="Opsomming 2"/>
    <w:basedOn w:val="Opsomming1"/>
    <w:pPr>
      <w:numPr>
        <w:numId w:val="3"/>
      </w:numPr>
      <w:tabs>
        <w:tab w:val="clear" w:pos="644"/>
        <w:tab w:val="left" w:pos="1134"/>
      </w:tabs>
      <w:spacing w:line="220" w:lineRule="atLeast"/>
      <w:ind w:left="568" w:hanging="284"/>
    </w:pPr>
  </w:style>
  <w:style w:type="paragraph" w:styleId="Voetnoottekst">
    <w:name w:val="footnote text"/>
    <w:basedOn w:val="Standaard"/>
    <w:semiHidden/>
    <w:pPr>
      <w:tabs>
        <w:tab w:val="left" w:pos="284"/>
        <w:tab w:val="left" w:pos="567"/>
        <w:tab w:val="left" w:pos="851"/>
      </w:tabs>
      <w:spacing w:after="0"/>
    </w:pPr>
    <w:rPr>
      <w:sz w:val="14"/>
    </w:rPr>
  </w:style>
  <w:style w:type="character" w:styleId="Paginanummer">
    <w:name w:val="page number"/>
    <w:basedOn w:val="Standaardalinea-lettertype"/>
    <w:rPr>
      <w:rFonts w:ascii="Arial" w:hAnsi="Arial"/>
      <w:sz w:val="14"/>
    </w:rPr>
  </w:style>
  <w:style w:type="character" w:styleId="Voetnootmarkering">
    <w:name w:val="footnote reference"/>
    <w:basedOn w:val="Standaardalinea-lettertype"/>
    <w:semiHidden/>
    <w:rPr>
      <w:vertAlign w:val="superscript"/>
    </w:rPr>
  </w:style>
  <w:style w:type="paragraph" w:styleId="Bijschrift">
    <w:name w:val="caption"/>
    <w:basedOn w:val="TabelTitel"/>
    <w:next w:val="Standaard"/>
    <w:qFormat/>
    <w:rsid w:val="004F54C2"/>
    <w:rPr>
      <w:bCs/>
    </w:rPr>
  </w:style>
  <w:style w:type="paragraph" w:styleId="Inhopg1">
    <w:name w:val="toc 1"/>
    <w:basedOn w:val="Standaard"/>
    <w:next w:val="Standaard"/>
    <w:autoRedefine/>
    <w:semiHidden/>
    <w:pPr>
      <w:tabs>
        <w:tab w:val="left" w:pos="1134"/>
        <w:tab w:val="right" w:leader="dot" w:pos="8505"/>
      </w:tabs>
      <w:spacing w:before="140" w:after="100"/>
      <w:ind w:left="1134" w:hanging="1134"/>
      <w:jc w:val="left"/>
    </w:pPr>
    <w:rPr>
      <w:b/>
      <w:caps/>
      <w:sz w:val="20"/>
      <w:lang w:val="nl-BE"/>
    </w:rPr>
  </w:style>
  <w:style w:type="paragraph" w:styleId="Bronvermelding">
    <w:name w:val="table of authorities"/>
    <w:basedOn w:val="Standaard"/>
    <w:next w:val="Standaard"/>
    <w:semiHidden/>
    <w:pPr>
      <w:keepLines/>
      <w:tabs>
        <w:tab w:val="left" w:pos="567"/>
      </w:tabs>
      <w:spacing w:before="20" w:after="160"/>
      <w:ind w:left="567" w:hanging="567"/>
    </w:pPr>
    <w:rPr>
      <w:sz w:val="15"/>
    </w:rPr>
  </w:style>
  <w:style w:type="paragraph" w:customStyle="1" w:styleId="Genummerd">
    <w:name w:val="Genummerd"/>
    <w:basedOn w:val="Standaard"/>
    <w:next w:val="Standaard"/>
    <w:pPr>
      <w:numPr>
        <w:numId w:val="1"/>
      </w:numPr>
      <w:tabs>
        <w:tab w:val="clear" w:pos="360"/>
        <w:tab w:val="left" w:pos="284"/>
      </w:tabs>
      <w:ind w:left="284" w:hanging="284"/>
    </w:pPr>
    <w:rPr>
      <w:lang w:val="nl-BE"/>
    </w:rPr>
  </w:style>
  <w:style w:type="paragraph" w:styleId="Inhopg2">
    <w:name w:val="toc 2"/>
    <w:basedOn w:val="Standaard"/>
    <w:next w:val="Standaard"/>
    <w:autoRedefine/>
    <w:semiHidden/>
    <w:pPr>
      <w:tabs>
        <w:tab w:val="left" w:pos="567"/>
        <w:tab w:val="right" w:leader="dot" w:pos="8505"/>
      </w:tabs>
      <w:spacing w:before="100" w:after="60"/>
      <w:ind w:left="567" w:hanging="567"/>
      <w:jc w:val="left"/>
    </w:pPr>
    <w:rPr>
      <w:b/>
      <w:smallCaps/>
      <w:sz w:val="22"/>
      <w:lang w:val="nl-BE"/>
    </w:rPr>
  </w:style>
  <w:style w:type="paragraph" w:styleId="Inhopg3">
    <w:name w:val="toc 3"/>
    <w:basedOn w:val="Standaard"/>
    <w:next w:val="Standaard"/>
    <w:autoRedefine/>
    <w:semiHidden/>
    <w:pPr>
      <w:tabs>
        <w:tab w:val="left" w:pos="567"/>
        <w:tab w:val="right" w:leader="dot" w:pos="8505"/>
      </w:tabs>
      <w:spacing w:before="80" w:after="40"/>
      <w:ind w:left="567" w:hanging="567"/>
      <w:jc w:val="left"/>
    </w:pPr>
    <w:rPr>
      <w:lang w:val="nl-BE"/>
    </w:rPr>
  </w:style>
  <w:style w:type="paragraph" w:styleId="Inhopg4">
    <w:name w:val="toc 4"/>
    <w:basedOn w:val="Standaard"/>
    <w:next w:val="Standaard"/>
    <w:autoRedefine/>
    <w:semiHidden/>
    <w:pPr>
      <w:tabs>
        <w:tab w:val="left" w:pos="567"/>
        <w:tab w:val="right" w:leader="dot" w:pos="8505"/>
      </w:tabs>
      <w:spacing w:before="60" w:after="20"/>
      <w:ind w:left="1134" w:hanging="567"/>
      <w:jc w:val="left"/>
    </w:pPr>
    <w:rPr>
      <w:sz w:val="18"/>
      <w:lang w:val="nl-BE"/>
    </w:rPr>
  </w:style>
  <w:style w:type="paragraph" w:styleId="Inhopg5">
    <w:name w:val="toc 5"/>
    <w:basedOn w:val="Standaard"/>
    <w:next w:val="Standaard"/>
    <w:autoRedefine/>
    <w:semiHidden/>
    <w:pPr>
      <w:tabs>
        <w:tab w:val="left" w:pos="1134"/>
        <w:tab w:val="right" w:leader="dot" w:pos="8505"/>
      </w:tabs>
      <w:spacing w:before="20" w:after="0"/>
      <w:ind w:left="1134" w:hanging="567"/>
      <w:jc w:val="left"/>
    </w:pPr>
    <w:rPr>
      <w:sz w:val="17"/>
      <w:lang w:val="nl-BE"/>
    </w:rPr>
  </w:style>
  <w:style w:type="paragraph" w:styleId="Inhopg6">
    <w:name w:val="toc 6"/>
    <w:basedOn w:val="Standaard"/>
    <w:next w:val="Standaard"/>
    <w:autoRedefine/>
    <w:semiHidden/>
    <w:pPr>
      <w:tabs>
        <w:tab w:val="left" w:pos="1701"/>
        <w:tab w:val="right" w:leader="dot" w:pos="8505"/>
      </w:tabs>
      <w:spacing w:before="20" w:after="0"/>
      <w:ind w:left="1701" w:hanging="567"/>
      <w:jc w:val="left"/>
    </w:pPr>
    <w:rPr>
      <w:sz w:val="16"/>
      <w:lang w:val="nl-BE"/>
    </w:rPr>
  </w:style>
  <w:style w:type="paragraph" w:styleId="Documentstructuur">
    <w:name w:val="Document Map"/>
    <w:basedOn w:val="Standaard"/>
    <w:semiHidden/>
    <w:pPr>
      <w:shd w:val="clear" w:color="auto" w:fill="000080"/>
      <w:spacing w:after="80" w:line="220" w:lineRule="exact"/>
    </w:pPr>
    <w:rPr>
      <w:rFonts w:ascii="Tahoma" w:hAnsi="Tahoma"/>
      <w:sz w:val="18"/>
    </w:rPr>
  </w:style>
  <w:style w:type="paragraph" w:customStyle="1" w:styleId="Tabelopsomming">
    <w:name w:val="Tabelopsomming"/>
    <w:basedOn w:val="Tabeltxt"/>
    <w:rsid w:val="00AF59D6"/>
    <w:pPr>
      <w:numPr>
        <w:numId w:val="5"/>
      </w:numPr>
    </w:pPr>
  </w:style>
  <w:style w:type="paragraph" w:customStyle="1" w:styleId="Standaardinspringen">
    <w:name w:val="Standaardinspringen"/>
    <w:basedOn w:val="Standaard"/>
    <w:next w:val="Standaard"/>
    <w:pPr>
      <w:tabs>
        <w:tab w:val="left" w:pos="284"/>
        <w:tab w:val="left" w:pos="567"/>
        <w:tab w:val="left" w:pos="851"/>
      </w:tabs>
      <w:ind w:left="284"/>
    </w:pPr>
  </w:style>
  <w:style w:type="paragraph" w:customStyle="1" w:styleId="Tabelkop">
    <w:name w:val="Tabelkop"/>
    <w:basedOn w:val="Tabeltxt"/>
    <w:pPr>
      <w:spacing w:before="40" w:after="40"/>
    </w:pPr>
    <w:rPr>
      <w:b/>
      <w:sz w:val="16"/>
    </w:rPr>
  </w:style>
  <w:style w:type="paragraph" w:customStyle="1" w:styleId="Tabeltxt">
    <w:name w:val="Tabeltxt"/>
    <w:basedOn w:val="Standaard"/>
    <w:pPr>
      <w:keepNext/>
      <w:keepLines/>
      <w:tabs>
        <w:tab w:val="left" w:pos="284"/>
        <w:tab w:val="left" w:pos="567"/>
        <w:tab w:val="left" w:pos="851"/>
      </w:tabs>
      <w:spacing w:before="30" w:after="0"/>
    </w:pPr>
    <w:rPr>
      <w:sz w:val="17"/>
    </w:rPr>
  </w:style>
  <w:style w:type="paragraph" w:customStyle="1" w:styleId="TabelTitel">
    <w:name w:val="TabelTitel"/>
    <w:basedOn w:val="Standaard"/>
    <w:next w:val="Standaard"/>
    <w:rsid w:val="00BE2AF5"/>
    <w:pPr>
      <w:keepNext/>
      <w:keepLines/>
      <w:tabs>
        <w:tab w:val="left" w:pos="851"/>
      </w:tabs>
      <w:spacing w:before="120" w:after="160"/>
      <w:ind w:left="851" w:hanging="851"/>
    </w:pPr>
    <w:rPr>
      <w:b/>
      <w:sz w:val="17"/>
      <w:szCs w:val="16"/>
    </w:rPr>
  </w:style>
  <w:style w:type="paragraph" w:customStyle="1" w:styleId="Diagramtekst">
    <w:name w:val="Diagramtekst"/>
    <w:basedOn w:val="Standaard"/>
    <w:pPr>
      <w:spacing w:after="0"/>
    </w:pPr>
    <w:rPr>
      <w:sz w:val="14"/>
    </w:rPr>
  </w:style>
  <w:style w:type="paragraph" w:styleId="Voettekst">
    <w:name w:val="footer"/>
    <w:basedOn w:val="Standaard"/>
    <w:pPr>
      <w:tabs>
        <w:tab w:val="left" w:pos="-851"/>
        <w:tab w:val="center" w:pos="3969"/>
      </w:tabs>
      <w:spacing w:after="0"/>
      <w:ind w:left="-851"/>
    </w:pPr>
    <w:rPr>
      <w:sz w:val="13"/>
    </w:rPr>
  </w:style>
  <w:style w:type="paragraph" w:customStyle="1" w:styleId="KOP">
    <w:name w:val="KOP"/>
    <w:basedOn w:val="Standaard"/>
    <w:next w:val="Standaard"/>
    <w:rsid w:val="00150165"/>
    <w:pPr>
      <w:keepNext/>
      <w:keepLines/>
      <w:spacing w:before="320" w:after="280"/>
    </w:pPr>
    <w:rPr>
      <w:b/>
      <w:caps/>
      <w:sz w:val="29"/>
    </w:rPr>
  </w:style>
  <w:style w:type="paragraph" w:customStyle="1" w:styleId="figuurtekst">
    <w:name w:val="figuurtekst"/>
    <w:basedOn w:val="Standaard"/>
    <w:next w:val="Standaard"/>
    <w:pPr>
      <w:spacing w:after="0"/>
      <w:jc w:val="left"/>
    </w:pPr>
    <w:rPr>
      <w:sz w:val="16"/>
    </w:rPr>
  </w:style>
  <w:style w:type="paragraph" w:styleId="Ballontekst">
    <w:name w:val="Balloon Text"/>
    <w:basedOn w:val="Standaard"/>
    <w:semiHidden/>
    <w:rsid w:val="002D71F9"/>
    <w:rPr>
      <w:rFonts w:ascii="Tahoma" w:hAnsi="Tahoma" w:cs="Tahoma"/>
      <w:sz w:val="16"/>
      <w:szCs w:val="16"/>
    </w:rPr>
  </w:style>
  <w:style w:type="paragraph" w:customStyle="1" w:styleId="kantlijnnr">
    <w:name w:val="kantlijnnr"/>
    <w:basedOn w:val="Standaard"/>
    <w:rsid w:val="00645BBB"/>
    <w:pPr>
      <w:numPr>
        <w:numId w:val="6"/>
      </w:numPr>
      <w:tabs>
        <w:tab w:val="left" w:pos="0"/>
      </w:tabs>
    </w:pPr>
  </w:style>
  <w:style w:type="character" w:styleId="Hyperlink">
    <w:name w:val="Hyperlink"/>
    <w:basedOn w:val="Standaardalinea-lettertype"/>
    <w:uiPriority w:val="99"/>
    <w:unhideWhenUsed/>
    <w:rsid w:val="00F203B0"/>
    <w:rPr>
      <w:color w:val="0000FF" w:themeColor="hyperlink"/>
      <w:u w:val="single"/>
    </w:rPr>
  </w:style>
  <w:style w:type="character" w:customStyle="1" w:styleId="Kop3Char">
    <w:name w:val="Kop 3 Char"/>
    <w:aliases w:val="niveau 1 Char"/>
    <w:basedOn w:val="Standaardalinea-lettertype"/>
    <w:link w:val="Kop3"/>
    <w:rsid w:val="004F5BEC"/>
    <w:rPr>
      <w:rFonts w:ascii="Arial" w:hAnsi="Arial"/>
      <w:b/>
      <w:sz w:val="29"/>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Sjablonen%20dotx\staand2010.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staand2010</Template>
  <TotalTime>0</TotalTime>
  <Pages>1</Pages>
  <Words>249</Words>
  <Characters>1552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staand</vt:lpstr>
    </vt:vector>
  </TitlesOfParts>
  <Company>IOK</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staand</dc:title>
  <dc:creator>Kathleen Leynen</dc:creator>
  <cp:lastModifiedBy>Ellen Leys</cp:lastModifiedBy>
  <cp:revision>3</cp:revision>
  <cp:lastPrinted>2002-03-26T14:58:00Z</cp:lastPrinted>
  <dcterms:created xsi:type="dcterms:W3CDTF">2019-10-09T16:37:00Z</dcterms:created>
  <dcterms:modified xsi:type="dcterms:W3CDTF">2019-10-09T16:39:00Z</dcterms:modified>
</cp:coreProperties>
</file>